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4F5" w:rsidRDefault="006764F5"/>
    <w:p w:rsidR="005D2E30" w:rsidRDefault="005D2E30"/>
    <w:p w:rsidR="00C6717D" w:rsidRPr="00C6717D" w:rsidRDefault="00C6717D" w:rsidP="008D00FC">
      <w:pPr>
        <w:jc w:val="center"/>
        <w:rPr>
          <w:rFonts w:ascii="Times New Roman" w:hAnsi="Times New Roman" w:cs="Times New Roman"/>
        </w:rPr>
      </w:pPr>
    </w:p>
    <w:p w:rsidR="00C6717D" w:rsidRDefault="00C6717D" w:rsidP="008D00FC">
      <w:pPr>
        <w:jc w:val="center"/>
        <w:rPr>
          <w:rFonts w:ascii="Times New Roman" w:hAnsi="Times New Roman" w:cs="Times New Roman"/>
          <w:b/>
        </w:rPr>
      </w:pPr>
    </w:p>
    <w:p w:rsidR="00C6717D" w:rsidRDefault="00C6717D" w:rsidP="008D00FC">
      <w:pPr>
        <w:jc w:val="center"/>
        <w:rPr>
          <w:rFonts w:ascii="Times New Roman" w:hAnsi="Times New Roman" w:cs="Times New Roman"/>
          <w:b/>
        </w:rPr>
      </w:pPr>
    </w:p>
    <w:p w:rsidR="005D2E30" w:rsidRDefault="001F204F" w:rsidP="008D00FC">
      <w:pPr>
        <w:jc w:val="center"/>
        <w:rPr>
          <w:rFonts w:ascii="Times New Roman" w:hAnsi="Times New Roman" w:cs="Times New Roman"/>
          <w:b/>
        </w:rPr>
      </w:pPr>
      <w:r>
        <w:rPr>
          <w:rFonts w:ascii="Times New Roman" w:hAnsi="Times New Roman" w:cs="Times New Roman"/>
          <w:b/>
        </w:rPr>
        <w:t xml:space="preserve"> (TÍTULO DA ÁREA TEMÁTICA</w:t>
      </w:r>
      <w:r w:rsidR="005D2E30">
        <w:rPr>
          <w:rFonts w:ascii="Times New Roman" w:hAnsi="Times New Roman" w:cs="Times New Roman"/>
          <w:b/>
        </w:rPr>
        <w:t>)</w:t>
      </w:r>
    </w:p>
    <w:p w:rsidR="008D00FC" w:rsidRDefault="005D2E30" w:rsidP="008D00FC">
      <w:pPr>
        <w:jc w:val="center"/>
        <w:rPr>
          <w:rFonts w:ascii="Times New Roman" w:hAnsi="Times New Roman" w:cs="Times New Roman"/>
          <w:b/>
        </w:rPr>
      </w:pPr>
      <w:r w:rsidRPr="00A16FC4">
        <w:rPr>
          <w:rFonts w:ascii="Times New Roman" w:hAnsi="Times New Roman" w:cs="Times New Roman"/>
          <w:b/>
        </w:rPr>
        <w:t xml:space="preserve">TÍTULO </w:t>
      </w:r>
      <w:r w:rsidR="008D00FC">
        <w:rPr>
          <w:rFonts w:ascii="Times New Roman" w:hAnsi="Times New Roman" w:cs="Times New Roman"/>
          <w:b/>
        </w:rPr>
        <w:t>INFORMATIVO E BREVE</w:t>
      </w:r>
      <w:r w:rsidRPr="00A16FC4">
        <w:rPr>
          <w:rFonts w:ascii="Times New Roman" w:hAnsi="Times New Roman" w:cs="Times New Roman"/>
          <w:b/>
        </w:rPr>
        <w:t xml:space="preserve"> </w:t>
      </w:r>
    </w:p>
    <w:p w:rsidR="008D00FC" w:rsidRDefault="005D2E30" w:rsidP="008D00FC">
      <w:pPr>
        <w:jc w:val="center"/>
        <w:rPr>
          <w:rFonts w:ascii="Times New Roman" w:hAnsi="Times New Roman" w:cs="Times New Roman"/>
          <w:b/>
        </w:rPr>
      </w:pPr>
      <w:r w:rsidRPr="00392145">
        <w:rPr>
          <w:rFonts w:ascii="Times New Roman" w:hAnsi="Times New Roman" w:cs="Times New Roman"/>
          <w:b/>
        </w:rPr>
        <w:t xml:space="preserve"> Nomes científicos, quando referidos no título, devem ser escritos em itálico e virem acompanhados dos autores e dos níveis taxonômicos aos quais são subordinados, entre parêntesis. </w:t>
      </w:r>
    </w:p>
    <w:p w:rsidR="005D2E30" w:rsidRDefault="005D2E30" w:rsidP="008D00FC">
      <w:pPr>
        <w:jc w:val="center"/>
        <w:rPr>
          <w:rFonts w:ascii="Times New Roman" w:hAnsi="Times New Roman" w:cs="Times New Roman"/>
          <w:b/>
        </w:rPr>
      </w:pPr>
      <w:r w:rsidRPr="00392145">
        <w:rPr>
          <w:rFonts w:ascii="Times New Roman" w:hAnsi="Times New Roman" w:cs="Times New Roman"/>
          <w:b/>
        </w:rPr>
        <w:t xml:space="preserve">Formato: </w:t>
      </w:r>
      <w:r w:rsidR="008D00FC">
        <w:rPr>
          <w:rFonts w:ascii="Times New Roman" w:hAnsi="Times New Roman" w:cs="Times New Roman"/>
          <w:b/>
        </w:rPr>
        <w:t xml:space="preserve">CAIXA ALTA, </w:t>
      </w:r>
      <w:r w:rsidRPr="00392145">
        <w:rPr>
          <w:rFonts w:ascii="Times New Roman" w:hAnsi="Times New Roman" w:cs="Times New Roman"/>
          <w:b/>
        </w:rPr>
        <w:t>negrito e centralizado, fonte “Times New Roman” tamanho 12, espaçamento simples</w:t>
      </w:r>
    </w:p>
    <w:p w:rsidR="008D00FC" w:rsidRPr="00392145" w:rsidRDefault="008D00FC" w:rsidP="008D00FC">
      <w:pPr>
        <w:jc w:val="center"/>
        <w:rPr>
          <w:rFonts w:ascii="Times New Roman" w:hAnsi="Times New Roman" w:cs="Times New Roman"/>
          <w:b/>
        </w:rPr>
      </w:pPr>
    </w:p>
    <w:p w:rsidR="005D2E30" w:rsidRPr="00392145" w:rsidRDefault="005D2E30" w:rsidP="005D2E30">
      <w:pPr>
        <w:jc w:val="center"/>
        <w:rPr>
          <w:rFonts w:ascii="Times New Roman" w:hAnsi="Times New Roman" w:cs="Times New Roman"/>
        </w:rPr>
      </w:pPr>
      <w:r w:rsidRPr="00392145">
        <w:rPr>
          <w:rFonts w:ascii="Times New Roman" w:hAnsi="Times New Roman" w:cs="Times New Roman"/>
          <w:u w:val="single"/>
        </w:rPr>
        <w:t xml:space="preserve">Sobrenome, Nome do(s) </w:t>
      </w:r>
      <w:proofErr w:type="gramStart"/>
      <w:r w:rsidRPr="00392145">
        <w:rPr>
          <w:rFonts w:ascii="Times New Roman" w:hAnsi="Times New Roman" w:cs="Times New Roman"/>
          <w:u w:val="single"/>
        </w:rPr>
        <w:t>autor(</w:t>
      </w:r>
      <w:proofErr w:type="gramEnd"/>
      <w:r w:rsidRPr="00392145">
        <w:rPr>
          <w:rFonts w:ascii="Times New Roman" w:hAnsi="Times New Roman" w:cs="Times New Roman"/>
          <w:u w:val="single"/>
        </w:rPr>
        <w:t>es)</w:t>
      </w:r>
      <w:r w:rsidRPr="00392145">
        <w:rPr>
          <w:rFonts w:ascii="Times New Roman" w:hAnsi="Times New Roman" w:cs="Times New Roman"/>
        </w:rPr>
        <w:t>;</w:t>
      </w:r>
      <w:r w:rsidRPr="00392145">
        <w:rPr>
          <w:rFonts w:ascii="Times New Roman" w:hAnsi="Times New Roman" w:cs="Times New Roman"/>
          <w:u w:val="single"/>
        </w:rPr>
        <w:t xml:space="preserve"> nome do apresentador sublinhado.</w:t>
      </w:r>
      <w:r w:rsidRPr="00392145">
        <w:rPr>
          <w:rFonts w:ascii="Times New Roman" w:hAnsi="Times New Roman" w:cs="Times New Roman"/>
        </w:rPr>
        <w:t xml:space="preserve"> Exemplo: </w:t>
      </w:r>
      <w:r w:rsidRPr="00392145">
        <w:rPr>
          <w:rFonts w:ascii="Times New Roman" w:hAnsi="Times New Roman" w:cs="Times New Roman"/>
          <w:u w:val="single"/>
        </w:rPr>
        <w:t xml:space="preserve">Silva, Maria </w:t>
      </w:r>
      <w:proofErr w:type="gramStart"/>
      <w:r w:rsidRPr="00392145">
        <w:rPr>
          <w:rFonts w:ascii="Times New Roman" w:hAnsi="Times New Roman" w:cs="Times New Roman"/>
          <w:u w:val="single"/>
        </w:rPr>
        <w:t>J.</w:t>
      </w:r>
      <w:proofErr w:type="gramEnd"/>
      <w:r w:rsidRPr="00392145">
        <w:rPr>
          <w:rFonts w:ascii="Times New Roman" w:hAnsi="Times New Roman" w:cs="Times New Roman"/>
          <w:vertAlign w:val="superscript"/>
        </w:rPr>
        <w:t>(1)</w:t>
      </w:r>
      <w:r w:rsidRPr="00392145">
        <w:rPr>
          <w:rFonts w:ascii="Times New Roman" w:hAnsi="Times New Roman" w:cs="Times New Roman"/>
        </w:rPr>
        <w:t>; Machado, José M.</w:t>
      </w:r>
      <w:r w:rsidRPr="00392145">
        <w:rPr>
          <w:rFonts w:ascii="Times New Roman" w:hAnsi="Times New Roman" w:cs="Times New Roman"/>
          <w:vertAlign w:val="superscript"/>
        </w:rPr>
        <w:t>(2)</w:t>
      </w:r>
      <w:r w:rsidRPr="00392145">
        <w:rPr>
          <w:rFonts w:ascii="Times New Roman" w:hAnsi="Times New Roman" w:cs="Times New Roman"/>
        </w:rPr>
        <w:t>; Araújo, Ana G.P.</w:t>
      </w:r>
      <w:r w:rsidRPr="00392145">
        <w:rPr>
          <w:rFonts w:ascii="Times New Roman" w:hAnsi="Times New Roman" w:cs="Times New Roman"/>
          <w:vertAlign w:val="superscript"/>
        </w:rPr>
        <w:t>(3)</w:t>
      </w:r>
      <w:r w:rsidRPr="00392145">
        <w:rPr>
          <w:rFonts w:ascii="Times New Roman" w:hAnsi="Times New Roman" w:cs="Times New Roman"/>
        </w:rPr>
        <w:t xml:space="preserve">. Seguido das instituições de afiliação dos autores, exemplo: (1) </w:t>
      </w:r>
      <w:r w:rsidR="00370558">
        <w:rPr>
          <w:rFonts w:ascii="Times New Roman" w:hAnsi="Times New Roman" w:cs="Times New Roman"/>
        </w:rPr>
        <w:t xml:space="preserve">Discente da </w:t>
      </w:r>
      <w:r w:rsidRPr="00392145">
        <w:rPr>
          <w:rFonts w:ascii="Times New Roman" w:hAnsi="Times New Roman" w:cs="Times New Roman"/>
        </w:rPr>
        <w:t xml:space="preserve">Universidade...; (2) </w:t>
      </w:r>
      <w:r w:rsidR="00370558">
        <w:rPr>
          <w:rFonts w:ascii="Times New Roman" w:hAnsi="Times New Roman" w:cs="Times New Roman"/>
        </w:rPr>
        <w:t xml:space="preserve">Docente do </w:t>
      </w:r>
      <w:r w:rsidRPr="00392145">
        <w:rPr>
          <w:rFonts w:ascii="Times New Roman" w:hAnsi="Times New Roman" w:cs="Times New Roman"/>
        </w:rPr>
        <w:t xml:space="preserve">Centro de Pesquisas...; e do </w:t>
      </w:r>
      <w:proofErr w:type="spellStart"/>
      <w:r w:rsidRPr="00392145">
        <w:rPr>
          <w:rFonts w:ascii="Times New Roman" w:hAnsi="Times New Roman" w:cs="Times New Roman"/>
        </w:rPr>
        <w:t>email</w:t>
      </w:r>
      <w:proofErr w:type="spellEnd"/>
      <w:r w:rsidRPr="00392145">
        <w:rPr>
          <w:rFonts w:ascii="Times New Roman" w:hAnsi="Times New Roman" w:cs="Times New Roman"/>
        </w:rPr>
        <w:t xml:space="preserve"> do autor para correspondência. Formato: centralizado, fonte “Times New Roman” tamanho 12.</w:t>
      </w:r>
    </w:p>
    <w:p w:rsidR="005D2E30" w:rsidRPr="00392145" w:rsidRDefault="005D2E30" w:rsidP="005D2E30">
      <w:pPr>
        <w:jc w:val="center"/>
        <w:rPr>
          <w:rFonts w:ascii="Times New Roman" w:hAnsi="Times New Roman" w:cs="Times New Roman"/>
        </w:rPr>
      </w:pPr>
    </w:p>
    <w:p w:rsidR="005D2E30" w:rsidRPr="00392145" w:rsidRDefault="005D2E30" w:rsidP="005D2E30">
      <w:pPr>
        <w:jc w:val="both"/>
        <w:rPr>
          <w:rFonts w:ascii="Times New Roman" w:hAnsi="Times New Roman" w:cs="Times New Roman"/>
        </w:rPr>
      </w:pPr>
      <w:r w:rsidRPr="00392145">
        <w:rPr>
          <w:rFonts w:ascii="Times New Roman" w:hAnsi="Times New Roman" w:cs="Times New Roman"/>
        </w:rPr>
        <w:t xml:space="preserve">Parágrafo único, espaçamento simples, texto com até 2.500 caracteres (incluindo espaços), estruturado com introdução, metodologia, resultados, discussão e conclusões. O texto do resumo é contínuo e subtítulos, como “introdução”, “metodologia” </w:t>
      </w:r>
      <w:proofErr w:type="spellStart"/>
      <w:r w:rsidRPr="00392145">
        <w:rPr>
          <w:rFonts w:ascii="Times New Roman" w:hAnsi="Times New Roman" w:cs="Times New Roman"/>
        </w:rPr>
        <w:t>etc</w:t>
      </w:r>
      <w:proofErr w:type="spellEnd"/>
      <w:r w:rsidRPr="00392145">
        <w:rPr>
          <w:rFonts w:ascii="Times New Roman" w:hAnsi="Times New Roman" w:cs="Times New Roman"/>
        </w:rPr>
        <w:t>, não devem ser incluídos. Resumos com número de caracteres maior que 2.500, não serão aceitos. Nomes científicos (espécie e gênero) devem ser grafados em itálico. Nomes de espécies devem vir acompanhados do nome do respectivo autor. Outros grifos, tais como negrito ou sublinhado, não deverão ser utilizados. Tabelas, figuras, gráficos, citações ou referências bibliográficas não deverão constar no texto. Caso necessário, instituições de fomento devem constar no final do texto, entre parêntesis. Ao final do texto e das instituições de fomento (se necessário), acrescentar o termo “Palavras-chave:” acompanhado de três palavras-chave. Texto não deve ter tabulação que indique parágrafo, deve ser justificado, com fonte “Times New Roman” tamanho 12.</w:t>
      </w:r>
    </w:p>
    <w:p w:rsidR="005D2E30" w:rsidRPr="00392145" w:rsidRDefault="005D2E30" w:rsidP="005D2E30">
      <w:pPr>
        <w:jc w:val="both"/>
        <w:rPr>
          <w:rFonts w:ascii="Times New Roman" w:hAnsi="Times New Roman" w:cs="Times New Roman"/>
        </w:rPr>
      </w:pPr>
      <w:r w:rsidRPr="00392145">
        <w:rPr>
          <w:rFonts w:ascii="Times New Roman" w:hAnsi="Times New Roman" w:cs="Times New Roman"/>
        </w:rPr>
        <w:t>(Agência de Fomento)</w:t>
      </w:r>
    </w:p>
    <w:p w:rsidR="00BC5949" w:rsidRDefault="00BC5949" w:rsidP="005D2E30">
      <w:pPr>
        <w:jc w:val="both"/>
        <w:rPr>
          <w:rFonts w:ascii="Times New Roman" w:hAnsi="Times New Roman" w:cs="Times New Roman"/>
        </w:rPr>
      </w:pPr>
    </w:p>
    <w:p w:rsidR="005D2E30" w:rsidRPr="00392145" w:rsidRDefault="005D2E30" w:rsidP="005D2E30">
      <w:pPr>
        <w:jc w:val="both"/>
        <w:rPr>
          <w:rFonts w:ascii="Times New Roman" w:hAnsi="Times New Roman" w:cs="Times New Roman"/>
        </w:rPr>
      </w:pPr>
      <w:r w:rsidRPr="00392145">
        <w:rPr>
          <w:rFonts w:ascii="Times New Roman" w:hAnsi="Times New Roman" w:cs="Times New Roman"/>
        </w:rPr>
        <w:t>Palavras-chave: A, B, C</w:t>
      </w:r>
    </w:p>
    <w:p w:rsidR="005D2E30" w:rsidRDefault="005D2E30">
      <w:bookmarkStart w:id="0" w:name="_GoBack"/>
      <w:bookmarkEnd w:id="0"/>
    </w:p>
    <w:sectPr w:rsidR="005D2E30">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481" w:rsidRDefault="00502481" w:rsidP="005D2E30">
      <w:r>
        <w:separator/>
      </w:r>
    </w:p>
  </w:endnote>
  <w:endnote w:type="continuationSeparator" w:id="0">
    <w:p w:rsidR="00502481" w:rsidRDefault="00502481" w:rsidP="005D2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E09" w:rsidRDefault="00BC5949">
    <w:pPr>
      <w:pStyle w:val="Rodap"/>
    </w:pPr>
    <w:r>
      <w:rPr>
        <w:noProof/>
        <w:lang w:eastAsia="pt-BR"/>
      </w:rPr>
      <w:drawing>
        <wp:anchor distT="0" distB="0" distL="114300" distR="114300" simplePos="0" relativeHeight="251668480" behindDoc="0" locked="0" layoutInCell="1" allowOverlap="1" wp14:anchorId="2421E9A4" wp14:editId="440CF38C">
          <wp:simplePos x="0" y="0"/>
          <wp:positionH relativeFrom="column">
            <wp:posOffset>4796790</wp:posOffset>
          </wp:positionH>
          <wp:positionV relativeFrom="paragraph">
            <wp:posOffset>-62230</wp:posOffset>
          </wp:positionV>
          <wp:extent cx="1554480" cy="808990"/>
          <wp:effectExtent l="0" t="0" r="762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9-05-14 at 17.21.52.jpeg"/>
                  <pic:cNvPicPr/>
                </pic:nvPicPr>
                <pic:blipFill rotWithShape="1">
                  <a:blip r:embed="rId1">
                    <a:extLst>
                      <a:ext uri="{28A0092B-C50C-407E-A947-70E740481C1C}">
                        <a14:useLocalDpi xmlns:a14="http://schemas.microsoft.com/office/drawing/2010/main" val="0"/>
                      </a:ext>
                    </a:extLst>
                  </a:blip>
                  <a:srcRect l="74612" t="86783"/>
                  <a:stretch/>
                </pic:blipFill>
                <pic:spPr bwMode="auto">
                  <a:xfrm>
                    <a:off x="0" y="0"/>
                    <a:ext cx="1554480" cy="808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717D">
      <w:rPr>
        <w:noProof/>
      </w:rPr>
      <mc:AlternateContent>
        <mc:Choice Requires="wps">
          <w:drawing>
            <wp:anchor distT="0" distB="0" distL="114300" distR="114300" simplePos="0" relativeHeight="251666432" behindDoc="0" locked="0" layoutInCell="1" allowOverlap="1" wp14:anchorId="09C4F7C6" wp14:editId="64621EF9">
              <wp:simplePos x="0" y="0"/>
              <wp:positionH relativeFrom="column">
                <wp:posOffset>3482975</wp:posOffset>
              </wp:positionH>
              <wp:positionV relativeFrom="paragraph">
                <wp:posOffset>28575</wp:posOffset>
              </wp:positionV>
              <wp:extent cx="1828800" cy="1828800"/>
              <wp:effectExtent l="0" t="0" r="25400" b="11430"/>
              <wp:wrapSquare wrapText="bothSides"/>
              <wp:docPr id="10" name="Caixa de texto 10"/>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6">
                          <a:lumMod val="20000"/>
                          <a:lumOff val="80000"/>
                        </a:schemeClr>
                      </a:solidFill>
                      <a:ln w="6350">
                        <a:solidFill>
                          <a:schemeClr val="bg1"/>
                        </a:solidFill>
                      </a:ln>
                      <a:effectLst/>
                    </wps:spPr>
                    <wps:txbx>
                      <w:txbxContent>
                        <w:p w:rsidR="00C6717D" w:rsidRPr="00C6717D" w:rsidRDefault="00C6717D" w:rsidP="0037763F">
                          <w:pPr>
                            <w:pStyle w:val="Rodap"/>
                            <w:rPr>
                              <w:rFonts w:ascii="Times New Roman" w:hAnsi="Times New Roman" w:cs="Times New Roman"/>
                              <w:b/>
                              <w:sz w:val="32"/>
                            </w:rPr>
                          </w:pPr>
                          <w:r w:rsidRPr="00C6717D">
                            <w:rPr>
                              <w:rFonts w:ascii="Times New Roman" w:hAnsi="Times New Roman" w:cs="Times New Roman"/>
                              <w:b/>
                              <w:sz w:val="32"/>
                            </w:rPr>
                            <w:t>Realização: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Caixa de texto 10" o:spid="_x0000_s1027" type="#_x0000_t202" style="position:absolute;margin-left:274.25pt;margin-top:2.25pt;width:2in;height:2in;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" fillcolor="#e2efd9 [665]" strokecolor="white [3212]" strokeweight=".5pt">
              <v:textbox style="mso-fit-shape-to-text:t">
                <w:txbxContent>
                  <w:p w:rsidR="00C6717D" w:rsidRPr="00C6717D" w:rsidRDefault="00C6717D" w:rsidP="0037763F">
                    <w:pPr>
                      <w:pStyle w:val="Rodap"/>
                      <w:rPr>
                        <w:rFonts w:ascii="Times New Roman" w:hAnsi="Times New Roman" w:cs="Times New Roman"/>
                        <w:b/>
                        <w:sz w:val="32"/>
                      </w:rPr>
                    </w:pPr>
                    <w:r w:rsidRPr="00C6717D">
                      <w:rPr>
                        <w:rFonts w:ascii="Times New Roman" w:hAnsi="Times New Roman" w:cs="Times New Roman"/>
                        <w:b/>
                        <w:sz w:val="32"/>
                      </w:rPr>
                      <w:t>Realização:</w:t>
                    </w:r>
                  </w:p>
                </w:txbxContent>
              </v:textbox>
              <w10:wrap type="square"/>
            </v:shape>
          </w:pict>
        </mc:Fallback>
      </mc:AlternateContent>
    </w:r>
  </w:p>
  <w:p w:rsidR="00903E09" w:rsidRDefault="00903E09">
    <w:pPr>
      <w:pStyle w:val="Rodap"/>
    </w:pPr>
    <w:r>
      <w:rPr>
        <w:noProof/>
        <w:lang w:eastAsia="pt-BR"/>
      </w:rPr>
      <mc:AlternateContent>
        <mc:Choice Requires="wps">
          <w:drawing>
            <wp:anchor distT="0" distB="0" distL="114300" distR="114300" simplePos="0" relativeHeight="251664384" behindDoc="0" locked="0" layoutInCell="1" allowOverlap="1" wp14:anchorId="52B8B4B1" wp14:editId="12F8BED3">
              <wp:simplePos x="0" y="0"/>
              <wp:positionH relativeFrom="column">
                <wp:posOffset>-1070610</wp:posOffset>
              </wp:positionH>
              <wp:positionV relativeFrom="paragraph">
                <wp:posOffset>-232410</wp:posOffset>
              </wp:positionV>
              <wp:extent cx="7553325" cy="847725"/>
              <wp:effectExtent l="0" t="0" r="28575" b="28575"/>
              <wp:wrapNone/>
              <wp:docPr id="9" name="Retângulo 9"/>
              <wp:cNvGraphicFramePr/>
              <a:graphic xmlns:a="http://schemas.openxmlformats.org/drawingml/2006/main">
                <a:graphicData uri="http://schemas.microsoft.com/office/word/2010/wordprocessingShape">
                  <wps:wsp>
                    <wps:cNvSpPr/>
                    <wps:spPr>
                      <a:xfrm>
                        <a:off x="0" y="0"/>
                        <a:ext cx="7553325" cy="847725"/>
                      </a:xfrm>
                      <a:prstGeom prst="rect">
                        <a:avLst/>
                      </a:prstGeom>
                      <a:solidFill>
                        <a:schemeClr val="accent6">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tângulo 9" o:spid="_x0000_s1026" style="position:absolute;margin-left:-84.3pt;margin-top:-18.3pt;width:594.75pt;height:66.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" fillcolor="#e2efd9 [665]" strokecolor="#e2efd9 [665]"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481" w:rsidRDefault="00502481" w:rsidP="005D2E30">
      <w:r>
        <w:separator/>
      </w:r>
    </w:p>
  </w:footnote>
  <w:footnote w:type="continuationSeparator" w:id="0">
    <w:p w:rsidR="00502481" w:rsidRDefault="00502481" w:rsidP="005D2E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E30" w:rsidRDefault="00C6717D">
    <w:pPr>
      <w:pStyle w:val="Cabealho"/>
    </w:pPr>
    <w:r>
      <w:rPr>
        <w:noProof/>
        <w:lang w:eastAsia="pt-BR"/>
      </w:rPr>
      <mc:AlternateContent>
        <mc:Choice Requires="wps">
          <w:drawing>
            <wp:anchor distT="0" distB="0" distL="114300" distR="114300" simplePos="0" relativeHeight="251663360" behindDoc="0" locked="0" layoutInCell="1" allowOverlap="1" wp14:anchorId="4378162D" wp14:editId="70F783C0">
              <wp:simplePos x="0" y="0"/>
              <wp:positionH relativeFrom="column">
                <wp:posOffset>795655</wp:posOffset>
              </wp:positionH>
              <wp:positionV relativeFrom="paragraph">
                <wp:posOffset>6985</wp:posOffset>
              </wp:positionV>
              <wp:extent cx="3876675" cy="1133475"/>
              <wp:effectExtent l="0" t="0" r="28575" b="28575"/>
              <wp:wrapNone/>
              <wp:docPr id="8" name="Caixa de texto 8"/>
              <wp:cNvGraphicFramePr/>
              <a:graphic xmlns:a="http://schemas.openxmlformats.org/drawingml/2006/main">
                <a:graphicData uri="http://schemas.microsoft.com/office/word/2010/wordprocessingShape">
                  <wps:wsp>
                    <wps:cNvSpPr txBox="1"/>
                    <wps:spPr>
                      <a:xfrm>
                        <a:off x="0" y="0"/>
                        <a:ext cx="3876675" cy="1133475"/>
                      </a:xfrm>
                      <a:prstGeom prst="rect">
                        <a:avLst/>
                      </a:prstGeom>
                      <a:solidFill>
                        <a:schemeClr val="accent6">
                          <a:lumMod val="20000"/>
                          <a:lumOff val="80000"/>
                        </a:schemeClr>
                      </a:solidFill>
                      <a:ln w="6350">
                        <a:solidFill>
                          <a:schemeClr val="accent6">
                            <a:lumMod val="20000"/>
                            <a:lumOff val="8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F435B9" w:rsidRPr="00C6717D" w:rsidRDefault="00903E09" w:rsidP="00903E09">
                          <w:pPr>
                            <w:jc w:val="center"/>
                            <w:rPr>
                              <w:rFonts w:ascii="Times New Roman" w:hAnsi="Times New Roman" w:cs="Times New Roman"/>
                              <w:b/>
                              <w:sz w:val="28"/>
                            </w:rPr>
                          </w:pPr>
                          <w:r w:rsidRPr="00C6717D">
                            <w:rPr>
                              <w:rFonts w:ascii="Times New Roman" w:hAnsi="Times New Roman" w:cs="Times New Roman"/>
                              <w:b/>
                              <w:sz w:val="28"/>
                            </w:rPr>
                            <w:t>23 a 27 de novembro/</w:t>
                          </w:r>
                          <w:r w:rsidR="00F435B9" w:rsidRPr="00C6717D">
                            <w:rPr>
                              <w:rFonts w:ascii="Times New Roman" w:hAnsi="Times New Roman" w:cs="Times New Roman"/>
                              <w:b/>
                              <w:sz w:val="28"/>
                            </w:rPr>
                            <w:t>2020</w:t>
                          </w:r>
                        </w:p>
                        <w:p w:rsidR="00903E09" w:rsidRPr="00C6717D" w:rsidRDefault="00903E09" w:rsidP="00903E09">
                          <w:pPr>
                            <w:jc w:val="center"/>
                            <w:rPr>
                              <w:rFonts w:ascii="Times New Roman" w:hAnsi="Times New Roman" w:cs="Times New Roman"/>
                              <w:b/>
                              <w:sz w:val="28"/>
                            </w:rPr>
                          </w:pPr>
                          <w:r w:rsidRPr="00C6717D">
                            <w:rPr>
                              <w:rFonts w:ascii="Times New Roman" w:hAnsi="Times New Roman" w:cs="Times New Roman"/>
                              <w:b/>
                              <w:sz w:val="28"/>
                            </w:rPr>
                            <w:t>Universidade Regional do Cariri – URCA</w:t>
                          </w:r>
                        </w:p>
                        <w:p w:rsidR="00903E09" w:rsidRPr="00C6717D" w:rsidRDefault="00903E09" w:rsidP="00903E09">
                          <w:pPr>
                            <w:jc w:val="center"/>
                            <w:rPr>
                              <w:rFonts w:ascii="Times New Roman" w:hAnsi="Times New Roman" w:cs="Times New Roman"/>
                              <w:b/>
                              <w:sz w:val="28"/>
                            </w:rPr>
                          </w:pPr>
                          <w:r w:rsidRPr="00C6717D">
                            <w:rPr>
                              <w:rFonts w:ascii="Times New Roman" w:hAnsi="Times New Roman" w:cs="Times New Roman"/>
                              <w:b/>
                              <w:sz w:val="28"/>
                            </w:rPr>
                            <w:t>Campus Missão Velha - CE</w:t>
                          </w:r>
                        </w:p>
                        <w:p w:rsidR="00F435B9" w:rsidRDefault="00F43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8" o:spid="_x0000_s1026" type="#_x0000_t202" style="position:absolute;margin-left:62.65pt;margin-top:.55pt;width:305.25pt;height:8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" fillcolor="#e2efd9 [665]" strokecolor="#e2efd9 [665]" strokeweight=".5pt">
              <v:textbox>
                <w:txbxContent>
                  <w:p w:rsidR="00F435B9" w:rsidRPr="00C6717D" w:rsidRDefault="00903E09" w:rsidP="00903E09">
                    <w:pPr>
                      <w:jc w:val="center"/>
                      <w:rPr>
                        <w:rFonts w:ascii="Times New Roman" w:hAnsi="Times New Roman" w:cs="Times New Roman"/>
                        <w:b/>
                        <w:sz w:val="28"/>
                      </w:rPr>
                    </w:pPr>
                    <w:r w:rsidRPr="00C6717D">
                      <w:rPr>
                        <w:rFonts w:ascii="Times New Roman" w:hAnsi="Times New Roman" w:cs="Times New Roman"/>
                        <w:b/>
                        <w:sz w:val="28"/>
                      </w:rPr>
                      <w:t>23 a 27 de novembro/</w:t>
                    </w:r>
                    <w:r w:rsidR="00F435B9" w:rsidRPr="00C6717D">
                      <w:rPr>
                        <w:rFonts w:ascii="Times New Roman" w:hAnsi="Times New Roman" w:cs="Times New Roman"/>
                        <w:b/>
                        <w:sz w:val="28"/>
                      </w:rPr>
                      <w:t>2020</w:t>
                    </w:r>
                  </w:p>
                  <w:p w:rsidR="00903E09" w:rsidRPr="00C6717D" w:rsidRDefault="00903E09" w:rsidP="00903E09">
                    <w:pPr>
                      <w:jc w:val="center"/>
                      <w:rPr>
                        <w:rFonts w:ascii="Times New Roman" w:hAnsi="Times New Roman" w:cs="Times New Roman"/>
                        <w:b/>
                        <w:sz w:val="28"/>
                      </w:rPr>
                    </w:pPr>
                    <w:r w:rsidRPr="00C6717D">
                      <w:rPr>
                        <w:rFonts w:ascii="Times New Roman" w:hAnsi="Times New Roman" w:cs="Times New Roman"/>
                        <w:b/>
                        <w:sz w:val="28"/>
                      </w:rPr>
                      <w:t>Universidade Regional do Cariri – URCA</w:t>
                    </w:r>
                  </w:p>
                  <w:p w:rsidR="00903E09" w:rsidRPr="00C6717D" w:rsidRDefault="00903E09" w:rsidP="00903E09">
                    <w:pPr>
                      <w:jc w:val="center"/>
                      <w:rPr>
                        <w:rFonts w:ascii="Times New Roman" w:hAnsi="Times New Roman" w:cs="Times New Roman"/>
                        <w:b/>
                        <w:sz w:val="28"/>
                      </w:rPr>
                    </w:pPr>
                    <w:r w:rsidRPr="00C6717D">
                      <w:rPr>
                        <w:rFonts w:ascii="Times New Roman" w:hAnsi="Times New Roman" w:cs="Times New Roman"/>
                        <w:b/>
                        <w:sz w:val="28"/>
                      </w:rPr>
                      <w:t>Campus Missão Velha - CE</w:t>
                    </w:r>
                  </w:p>
                  <w:p w:rsidR="00F435B9" w:rsidRDefault="00F435B9"/>
                </w:txbxContent>
              </v:textbox>
            </v:shape>
          </w:pict>
        </mc:Fallback>
      </mc:AlternateContent>
    </w:r>
    <w:r>
      <w:rPr>
        <w:noProof/>
        <w:lang w:eastAsia="pt-BR"/>
      </w:rPr>
      <mc:AlternateContent>
        <mc:Choice Requires="wps">
          <w:drawing>
            <wp:anchor distT="0" distB="0" distL="114300" distR="114300" simplePos="0" relativeHeight="251659264" behindDoc="0" locked="0" layoutInCell="1" allowOverlap="1" wp14:anchorId="20AA038E" wp14:editId="355718E2">
              <wp:simplePos x="0" y="0"/>
              <wp:positionH relativeFrom="column">
                <wp:posOffset>-1070610</wp:posOffset>
              </wp:positionH>
              <wp:positionV relativeFrom="paragraph">
                <wp:posOffset>-440055</wp:posOffset>
              </wp:positionV>
              <wp:extent cx="7553325" cy="1762125"/>
              <wp:effectExtent l="0" t="0" r="28575" b="28575"/>
              <wp:wrapNone/>
              <wp:docPr id="6" name="Retângulo 6"/>
              <wp:cNvGraphicFramePr/>
              <a:graphic xmlns:a="http://schemas.openxmlformats.org/drawingml/2006/main">
                <a:graphicData uri="http://schemas.microsoft.com/office/word/2010/wordprocessingShape">
                  <wps:wsp>
                    <wps:cNvSpPr/>
                    <wps:spPr>
                      <a:xfrm>
                        <a:off x="0" y="0"/>
                        <a:ext cx="7553325" cy="1762125"/>
                      </a:xfrm>
                      <a:prstGeom prst="rect">
                        <a:avLst/>
                      </a:prstGeom>
                      <a:solidFill>
                        <a:schemeClr val="accent6">
                          <a:lumMod val="20000"/>
                          <a:lumOff val="80000"/>
                        </a:schemeClr>
                      </a:solidFill>
                      <a:ln>
                        <a:solidFill>
                          <a:schemeClr val="accent3">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6" o:spid="_x0000_s1026" style="position:absolute;margin-left:-84.3pt;margin-top:-34.65pt;width:594.75pt;height:13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" fillcolor="#e2efd9 [665]" strokecolor="#ededed [662]" strokeweight="1pt"/>
          </w:pict>
        </mc:Fallback>
      </mc:AlternateContent>
    </w:r>
    <w:r>
      <w:rPr>
        <w:noProof/>
        <w:lang w:eastAsia="pt-BR"/>
      </w:rPr>
      <w:drawing>
        <wp:anchor distT="0" distB="0" distL="114300" distR="114300" simplePos="0" relativeHeight="251660288" behindDoc="0" locked="0" layoutInCell="1" allowOverlap="1" wp14:anchorId="696255B7" wp14:editId="7C7F2F7C">
          <wp:simplePos x="0" y="0"/>
          <wp:positionH relativeFrom="column">
            <wp:posOffset>-1013460</wp:posOffset>
          </wp:positionH>
          <wp:positionV relativeFrom="paragraph">
            <wp:posOffset>-449580</wp:posOffset>
          </wp:positionV>
          <wp:extent cx="1771650" cy="177165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15-WA0044.jpg"/>
                  <pic:cNvPicPr/>
                </pic:nvPicPr>
                <pic:blipFill>
                  <a:blip r:embed="rId1" cstate="print">
                    <a:extLst>
                      <a:ext uri="{BEBA8EAE-BF5A-486C-A8C5-ECC9F3942E4B}">
                        <a14:imgProps xmlns:a14="http://schemas.microsoft.com/office/drawing/2010/main">
                          <a14:imgLayer r:embed="rId2">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1771650" cy="1771650"/>
                  </a:xfrm>
                  <a:prstGeom prst="rect">
                    <a:avLst/>
                  </a:prstGeom>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62336" behindDoc="0" locked="0" layoutInCell="1" allowOverlap="1" wp14:anchorId="364D985E" wp14:editId="59DB0C6A">
          <wp:simplePos x="0" y="0"/>
          <wp:positionH relativeFrom="column">
            <wp:posOffset>4720590</wp:posOffset>
          </wp:positionH>
          <wp:positionV relativeFrom="paragraph">
            <wp:posOffset>-449580</wp:posOffset>
          </wp:positionV>
          <wp:extent cx="1762125" cy="1762125"/>
          <wp:effectExtent l="0" t="0" r="9525" b="952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15-WA0044.jpg"/>
                  <pic:cNvPicPr/>
                </pic:nvPicPr>
                <pic:blipFill>
                  <a:blip r:embed="rId1" cstate="print">
                    <a:extLst>
                      <a:ext uri="{BEBA8EAE-BF5A-486C-A8C5-ECC9F3942E4B}">
                        <a14:imgProps xmlns:a14="http://schemas.microsoft.com/office/drawing/2010/main">
                          <a14:imgLayer r:embed="rId2">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1762125" cy="1762125"/>
                  </a:xfrm>
                  <a:prstGeom prst="rect">
                    <a:avLst/>
                  </a:prstGeom>
                </pic:spPr>
              </pic:pic>
            </a:graphicData>
          </a:graphic>
          <wp14:sizeRelH relativeFrom="page">
            <wp14:pctWidth>0</wp14:pctWidth>
          </wp14:sizeRelH>
          <wp14:sizeRelV relativeFrom="page">
            <wp14:pctHeight>0</wp14:pctHeight>
          </wp14:sizeRelV>
        </wp:anchor>
      </w:drawing>
    </w:r>
  </w:p>
  <w:p w:rsidR="005D2E30" w:rsidRDefault="005D2E30">
    <w:pPr>
      <w:pStyle w:val="Cabealho"/>
    </w:pPr>
  </w:p>
  <w:p w:rsidR="005D2E30" w:rsidRDefault="00C160EA">
    <w:pPr>
      <w:pStyle w:val="Cabealho"/>
    </w:pPr>
    <w:r>
      <w:rPr>
        <w:noProof/>
        <w:lang w:eastAsia="pt-BR"/>
      </w:rPr>
      <w:drawing>
        <wp:inline distT="0" distB="0" distL="0" distR="0">
          <wp:extent cx="5400040" cy="540004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15-WA0044.jpg"/>
                  <pic:cNvPicPr/>
                </pic:nvPicPr>
                <pic:blipFill>
                  <a:blip r:embed="rId3">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rsidR="005D2E30" w:rsidRDefault="005D2E3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E30"/>
    <w:rsid w:val="001F204F"/>
    <w:rsid w:val="00203876"/>
    <w:rsid w:val="00370558"/>
    <w:rsid w:val="003D0434"/>
    <w:rsid w:val="00502481"/>
    <w:rsid w:val="005D2E30"/>
    <w:rsid w:val="006764F5"/>
    <w:rsid w:val="008D00FC"/>
    <w:rsid w:val="00901877"/>
    <w:rsid w:val="00903E09"/>
    <w:rsid w:val="00AF5B80"/>
    <w:rsid w:val="00B22F46"/>
    <w:rsid w:val="00BC5949"/>
    <w:rsid w:val="00C160EA"/>
    <w:rsid w:val="00C6717D"/>
    <w:rsid w:val="00F435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E30"/>
    <w:pPr>
      <w:spacing w:after="0" w:line="240" w:lineRule="auto"/>
    </w:pPr>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D2E30"/>
    <w:pPr>
      <w:tabs>
        <w:tab w:val="center" w:pos="4252"/>
        <w:tab w:val="right" w:pos="8504"/>
      </w:tabs>
    </w:pPr>
    <w:rPr>
      <w:rFonts w:eastAsiaTheme="minorHAnsi"/>
      <w:sz w:val="22"/>
      <w:szCs w:val="22"/>
    </w:rPr>
  </w:style>
  <w:style w:type="character" w:customStyle="1" w:styleId="CabealhoChar">
    <w:name w:val="Cabeçalho Char"/>
    <w:basedOn w:val="Fontepargpadro"/>
    <w:link w:val="Cabealho"/>
    <w:uiPriority w:val="99"/>
    <w:rsid w:val="005D2E30"/>
  </w:style>
  <w:style w:type="paragraph" w:styleId="Rodap">
    <w:name w:val="footer"/>
    <w:basedOn w:val="Normal"/>
    <w:link w:val="RodapChar"/>
    <w:uiPriority w:val="99"/>
    <w:unhideWhenUsed/>
    <w:rsid w:val="005D2E30"/>
    <w:pPr>
      <w:tabs>
        <w:tab w:val="center" w:pos="4252"/>
        <w:tab w:val="right" w:pos="8504"/>
      </w:tabs>
    </w:pPr>
    <w:rPr>
      <w:rFonts w:eastAsiaTheme="minorHAnsi"/>
      <w:sz w:val="22"/>
      <w:szCs w:val="22"/>
    </w:rPr>
  </w:style>
  <w:style w:type="character" w:customStyle="1" w:styleId="RodapChar">
    <w:name w:val="Rodapé Char"/>
    <w:basedOn w:val="Fontepargpadro"/>
    <w:link w:val="Rodap"/>
    <w:uiPriority w:val="99"/>
    <w:rsid w:val="005D2E30"/>
  </w:style>
  <w:style w:type="paragraph" w:styleId="Textodebalo">
    <w:name w:val="Balloon Text"/>
    <w:basedOn w:val="Normal"/>
    <w:link w:val="TextodebaloChar"/>
    <w:uiPriority w:val="99"/>
    <w:semiHidden/>
    <w:unhideWhenUsed/>
    <w:rsid w:val="00C160EA"/>
    <w:rPr>
      <w:rFonts w:ascii="Tahoma" w:hAnsi="Tahoma" w:cs="Tahoma"/>
      <w:sz w:val="16"/>
      <w:szCs w:val="16"/>
    </w:rPr>
  </w:style>
  <w:style w:type="character" w:customStyle="1" w:styleId="TextodebaloChar">
    <w:name w:val="Texto de balão Char"/>
    <w:basedOn w:val="Fontepargpadro"/>
    <w:link w:val="Textodebalo"/>
    <w:uiPriority w:val="99"/>
    <w:semiHidden/>
    <w:rsid w:val="00C160EA"/>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E30"/>
    <w:pPr>
      <w:spacing w:after="0" w:line="240" w:lineRule="auto"/>
    </w:pPr>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D2E30"/>
    <w:pPr>
      <w:tabs>
        <w:tab w:val="center" w:pos="4252"/>
        <w:tab w:val="right" w:pos="8504"/>
      </w:tabs>
    </w:pPr>
    <w:rPr>
      <w:rFonts w:eastAsiaTheme="minorHAnsi"/>
      <w:sz w:val="22"/>
      <w:szCs w:val="22"/>
    </w:rPr>
  </w:style>
  <w:style w:type="character" w:customStyle="1" w:styleId="CabealhoChar">
    <w:name w:val="Cabeçalho Char"/>
    <w:basedOn w:val="Fontepargpadro"/>
    <w:link w:val="Cabealho"/>
    <w:uiPriority w:val="99"/>
    <w:rsid w:val="005D2E30"/>
  </w:style>
  <w:style w:type="paragraph" w:styleId="Rodap">
    <w:name w:val="footer"/>
    <w:basedOn w:val="Normal"/>
    <w:link w:val="RodapChar"/>
    <w:uiPriority w:val="99"/>
    <w:unhideWhenUsed/>
    <w:rsid w:val="005D2E30"/>
    <w:pPr>
      <w:tabs>
        <w:tab w:val="center" w:pos="4252"/>
        <w:tab w:val="right" w:pos="8504"/>
      </w:tabs>
    </w:pPr>
    <w:rPr>
      <w:rFonts w:eastAsiaTheme="minorHAnsi"/>
      <w:sz w:val="22"/>
      <w:szCs w:val="22"/>
    </w:rPr>
  </w:style>
  <w:style w:type="character" w:customStyle="1" w:styleId="RodapChar">
    <w:name w:val="Rodapé Char"/>
    <w:basedOn w:val="Fontepargpadro"/>
    <w:link w:val="Rodap"/>
    <w:uiPriority w:val="99"/>
    <w:rsid w:val="005D2E30"/>
  </w:style>
  <w:style w:type="paragraph" w:styleId="Textodebalo">
    <w:name w:val="Balloon Text"/>
    <w:basedOn w:val="Normal"/>
    <w:link w:val="TextodebaloChar"/>
    <w:uiPriority w:val="99"/>
    <w:semiHidden/>
    <w:unhideWhenUsed/>
    <w:rsid w:val="00C160EA"/>
    <w:rPr>
      <w:rFonts w:ascii="Tahoma" w:hAnsi="Tahoma" w:cs="Tahoma"/>
      <w:sz w:val="16"/>
      <w:szCs w:val="16"/>
    </w:rPr>
  </w:style>
  <w:style w:type="character" w:customStyle="1" w:styleId="TextodebaloChar">
    <w:name w:val="Texto de balão Char"/>
    <w:basedOn w:val="Fontepargpadro"/>
    <w:link w:val="Textodebalo"/>
    <w:uiPriority w:val="99"/>
    <w:semiHidden/>
    <w:rsid w:val="00C160EA"/>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microsoft.com/office/2007/relationships/hdphoto" Target="media/hdphoto1.wdp"/><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275</Words>
  <Characters>1486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Maria Elizete Machado Generino</cp:lastModifiedBy>
  <cp:revision>3</cp:revision>
  <dcterms:created xsi:type="dcterms:W3CDTF">2020-10-10T19:17:00Z</dcterms:created>
  <dcterms:modified xsi:type="dcterms:W3CDTF">2020-10-10T19:24:00Z</dcterms:modified>
</cp:coreProperties>
</file>