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67F1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83F7068" w14:textId="77777777"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C7EFD2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14:paraId="0547FAF3" w14:textId="77777777"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3572DD79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12A73058" w14:textId="77777777"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margem superior/inferior de 2,5 cm e esquerda/direita de 3,0 cm, Fonte Arial 12, normal, justificado. Fique atento aos limites para o número de caracteres (mínimo de 8.000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14:paraId="32F65B17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1140E5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20F36C3B" w14:textId="77777777"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14:paraId="358BE183" w14:textId="77777777" w:rsidR="009F76BD" w:rsidRDefault="009F76BD">
      <w:pPr>
        <w:spacing w:after="0" w:line="240" w:lineRule="auto"/>
      </w:pPr>
    </w:p>
    <w:p w14:paraId="52571C68" w14:textId="77777777"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72E995FF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062C5E23" w14:textId="3E46C018"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 xml:space="preserve">O texto </w:t>
      </w:r>
      <w:r w:rsidR="00B92E42">
        <w:rPr>
          <w:rFonts w:ascii="Arial" w:hAnsi="Arial" w:cs="Arial"/>
          <w:b/>
          <w:color w:val="CE181E"/>
        </w:rPr>
        <w:t xml:space="preserve">poderá </w:t>
      </w:r>
      <w:r>
        <w:rPr>
          <w:rFonts w:ascii="Arial" w:hAnsi="Arial" w:cs="Arial"/>
          <w:b/>
          <w:color w:val="CE181E"/>
        </w:rPr>
        <w:t>conter os seguintes elementos textuais</w:t>
      </w:r>
      <w:r w:rsidR="00B92E42">
        <w:rPr>
          <w:rFonts w:ascii="Arial" w:hAnsi="Arial" w:cs="Arial"/>
          <w:b/>
          <w:color w:val="CE181E"/>
        </w:rPr>
        <w:t xml:space="preserve"> norteadores.</w:t>
      </w:r>
    </w:p>
    <w:p w14:paraId="6F2419FC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5705DE5E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14:paraId="1730A5E0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4058412A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14C8CA5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14:paraId="76073C86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0EA9E77B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2722047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14:paraId="5F123E91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59F72BBF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562DE0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14:paraId="572AF55E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14:paraId="2613EEE4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14:paraId="65C06F33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lastRenderedPageBreak/>
        <w:t xml:space="preserve">Conclusão </w:t>
      </w:r>
    </w:p>
    <w:p w14:paraId="2276F795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14:paraId="4904D2DD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591A49EA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14:paraId="609289D8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70BF1CA0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6EBA1B4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74B6A932" w14:textId="77777777"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F3024" w14:textId="77777777" w:rsidR="000A7D70" w:rsidRDefault="000A7D70">
      <w:pPr>
        <w:spacing w:after="0" w:line="240" w:lineRule="auto"/>
      </w:pPr>
      <w:r>
        <w:separator/>
      </w:r>
    </w:p>
  </w:endnote>
  <w:endnote w:type="continuationSeparator" w:id="0">
    <w:p w14:paraId="769E0826" w14:textId="77777777" w:rsidR="000A7D70" w:rsidRDefault="000A7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9DAC" w14:textId="77777777" w:rsidR="00BF3E39" w:rsidRDefault="00BF3E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94A77" w14:textId="77777777" w:rsidR="00BF3E39" w:rsidRDefault="00BF3E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2907" w14:textId="77777777" w:rsidR="00BF3E39" w:rsidRDefault="00BF3E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A4F19" w14:textId="77777777" w:rsidR="000A7D70" w:rsidRDefault="000A7D70">
      <w:r>
        <w:separator/>
      </w:r>
    </w:p>
  </w:footnote>
  <w:footnote w:type="continuationSeparator" w:id="0">
    <w:p w14:paraId="5E7D507A" w14:textId="77777777" w:rsidR="000A7D70" w:rsidRDefault="000A7D70">
      <w:r>
        <w:continuationSeparator/>
      </w:r>
    </w:p>
  </w:footnote>
  <w:footnote w:id="1">
    <w:p w14:paraId="6004BE44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10431F6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08FD7C7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autor3@ifce.br</w:t>
      </w:r>
    </w:p>
  </w:footnote>
  <w:footnote w:id="4">
    <w:p w14:paraId="7F9DA43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5B585" w14:textId="77777777" w:rsidR="00BF3E39" w:rsidRDefault="00BF3E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6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6378"/>
      <w:gridCol w:w="1850"/>
    </w:tblGrid>
    <w:tr w:rsidR="007A1C7A" w14:paraId="75F8B819" w14:textId="77777777" w:rsidTr="007A1C7A">
      <w:trPr>
        <w:jc w:val="center"/>
      </w:trPr>
      <w:tc>
        <w:tcPr>
          <w:tcW w:w="2410" w:type="dxa"/>
          <w:shd w:val="clear" w:color="auto" w:fill="D9D9D9" w:themeFill="background1" w:themeFillShade="D9"/>
        </w:tcPr>
        <w:p w14:paraId="0299E614" w14:textId="77777777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</w:p>
      </w:tc>
      <w:tc>
        <w:tcPr>
          <w:tcW w:w="6378" w:type="dxa"/>
          <w:shd w:val="clear" w:color="auto" w:fill="D9D9D9" w:themeFill="background1" w:themeFillShade="D9"/>
        </w:tcPr>
        <w:p w14:paraId="380DEC10" w14:textId="5CFDA363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V</w:t>
          </w:r>
          <w:r w:rsidR="005559ED">
            <w:rPr>
              <w:rFonts w:ascii="Arial" w:hAnsi="Arial" w:cs="Arial"/>
              <w:b/>
              <w:sz w:val="32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 SEMANA UNIVERSITÁRIA DA URCA</w:t>
          </w:r>
        </w:p>
        <w:p w14:paraId="092604DF" w14:textId="541C0621" w:rsidR="007A1C7A" w:rsidRDefault="005559ED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559ED">
            <w:rPr>
              <w:rFonts w:ascii="Arial" w:hAnsi="Arial" w:cs="Arial"/>
              <w:b/>
              <w:sz w:val="32"/>
            </w:rPr>
            <w:t>XXIV SEMANA DE INICIAÇÃO CIENTÍFICA DA URCA</w:t>
          </w:r>
          <w:r w:rsidR="007A1C7A">
            <w:rPr>
              <w:rFonts w:ascii="Arial" w:hAnsi="Arial" w:cs="Arial"/>
              <w:b/>
              <w:sz w:val="32"/>
            </w:rPr>
            <w:t xml:space="preserve"> </w:t>
          </w:r>
        </w:p>
        <w:p w14:paraId="12959770" w14:textId="6274A6B7" w:rsidR="007A1C7A" w:rsidRPr="005559ED" w:rsidRDefault="005559ED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 w:rsidRPr="005559ED">
            <w:rPr>
              <w:rFonts w:ascii="Arial" w:hAnsi="Arial" w:cs="Arial"/>
              <w:i/>
              <w:sz w:val="20"/>
              <w:lang/>
            </w:rPr>
            <w:t xml:space="preserve">13 a 17 </w:t>
          </w:r>
          <w:r w:rsidR="007A1C7A">
            <w:rPr>
              <w:rFonts w:ascii="Arial" w:hAnsi="Arial" w:cs="Arial"/>
              <w:i/>
              <w:sz w:val="20"/>
            </w:rPr>
            <w:t xml:space="preserve">de </w:t>
          </w:r>
          <w:r w:rsidR="007A1C7A">
            <w:rPr>
              <w:rFonts w:ascii="Arial" w:hAnsi="Arial" w:cs="Arial"/>
              <w:i/>
              <w:sz w:val="20"/>
              <w:lang/>
            </w:rPr>
            <w:t>Dezembro</w:t>
          </w:r>
          <w:r w:rsidR="007A1C7A">
            <w:rPr>
              <w:rFonts w:ascii="Arial" w:hAnsi="Arial" w:cs="Arial"/>
              <w:i/>
              <w:sz w:val="20"/>
            </w:rPr>
            <w:t xml:space="preserve"> de 20</w:t>
          </w:r>
          <w:r w:rsidR="007A1C7A">
            <w:rPr>
              <w:rFonts w:ascii="Arial" w:hAnsi="Arial" w:cs="Arial"/>
              <w:i/>
              <w:sz w:val="20"/>
              <w:lang/>
            </w:rPr>
            <w:t>2</w:t>
          </w:r>
          <w:r>
            <w:rPr>
              <w:rFonts w:ascii="Arial" w:hAnsi="Arial" w:cs="Arial"/>
              <w:i/>
              <w:sz w:val="20"/>
            </w:rPr>
            <w:t>1</w:t>
          </w:r>
        </w:p>
        <w:p w14:paraId="0FDF4E8D" w14:textId="74117E3A" w:rsidR="007A1C7A" w:rsidRDefault="007A1C7A" w:rsidP="00733B91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 w:rsidR="005559ED" w:rsidRPr="005559ED">
            <w:rPr>
              <w:rFonts w:ascii="Arial" w:hAnsi="Arial" w:cs="Arial"/>
              <w:i/>
              <w:sz w:val="20"/>
            </w:rPr>
            <w:t>Centenário de Paulo Freire: contribuição da divulgação científica e tecnológica em defesa da vida, da cidadania e da educação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04D526CE" w14:textId="77777777" w:rsidR="007A1C7A" w:rsidRDefault="007A1C7A" w:rsidP="00733B91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50" w:type="dxa"/>
          <w:shd w:val="clear" w:color="auto" w:fill="D9D9D9" w:themeFill="background1" w:themeFillShade="D9"/>
          <w:vAlign w:val="center"/>
        </w:tcPr>
        <w:p w14:paraId="003E6D6E" w14:textId="302C95F8" w:rsidR="007A1C7A" w:rsidRDefault="007A1C7A" w:rsidP="00733B91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</w:tr>
  </w:tbl>
  <w:p w14:paraId="06853AD5" w14:textId="77777777" w:rsidR="009F76BD" w:rsidRDefault="009F76BD">
    <w:pPr>
      <w:pStyle w:val="Cabealho"/>
      <w:jc w:val="center"/>
      <w:rPr>
        <w:i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0079" w14:textId="77777777" w:rsidR="00BF3E39" w:rsidRDefault="00BF3E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A7D70"/>
    <w:rsid w:val="005559ED"/>
    <w:rsid w:val="00733B91"/>
    <w:rsid w:val="007872D1"/>
    <w:rsid w:val="007A1C7A"/>
    <w:rsid w:val="00857728"/>
    <w:rsid w:val="009C5FF5"/>
    <w:rsid w:val="009F76BD"/>
    <w:rsid w:val="00AC653C"/>
    <w:rsid w:val="00B92E42"/>
    <w:rsid w:val="00BF3E39"/>
    <w:rsid w:val="00C05C68"/>
    <w:rsid w:val="00CC528B"/>
    <w:rsid w:val="00E10FFE"/>
    <w:rsid w:val="00E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DA9B3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rsid w:val="00733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268</Words>
  <Characters>1488</Characters>
  <Application>Microsoft Office Word</Application>
  <DocSecurity>0</DocSecurity>
  <Lines>53</Lines>
  <Paragraphs>24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Edson Soares Martins</cp:lastModifiedBy>
  <cp:revision>2</cp:revision>
  <dcterms:created xsi:type="dcterms:W3CDTF">2021-11-08T17:01:00Z</dcterms:created>
  <dcterms:modified xsi:type="dcterms:W3CDTF">2021-11-08T17:01:00Z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