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0B69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0ED97D5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5E6AB4F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D46C2E0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EAEE8A9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7207AB5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4102708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AB61700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7C9C7045" w14:textId="15471242" w:rsidR="00FF51CE" w:rsidRDefault="00FC4E5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 xml:space="preserve">QUANTAS AULAS SÃO SUFICIENTES? UM ESTUDO SOBRE A </w:t>
      </w:r>
      <w:r w:rsidR="00427ACE" w:rsidRPr="00427AC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PREVALÊNCIA DAS AULAS DE EDUCAÇÃO FÍSICA NO NORDESTE</w:t>
      </w:r>
    </w:p>
    <w:p w14:paraId="188BEEEB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B597DEB" w14:textId="42BFCEA7" w:rsidR="00FF51CE" w:rsidRDefault="00427ACE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>Cinthia de Oliveira Fernandes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1"/>
      </w:r>
      <w:r w:rsidR="00000000">
        <w:rPr>
          <w:rFonts w:ascii="Cambria" w:hAnsi="Cambria" w:cs="Cambria"/>
          <w:b/>
          <w:caps/>
          <w:sz w:val="24"/>
        </w:rPr>
        <w:t>,</w:t>
      </w:r>
      <w:r w:rsidR="00000000">
        <w:rPr>
          <w:rFonts w:ascii="Cambria" w:hAnsi="Cambria" w:cs="Cambria"/>
          <w:b/>
          <w:sz w:val="24"/>
        </w:rPr>
        <w:t xml:space="preserve"> </w:t>
      </w:r>
      <w:proofErr w:type="spellStart"/>
      <w:r>
        <w:rPr>
          <w:rFonts w:ascii="Cambria" w:hAnsi="Cambria" w:cs="Cambria"/>
          <w:b/>
          <w:sz w:val="24"/>
        </w:rPr>
        <w:t>Thavila</w:t>
      </w:r>
      <w:proofErr w:type="spellEnd"/>
      <w:r>
        <w:rPr>
          <w:rFonts w:ascii="Cambria" w:hAnsi="Cambria" w:cs="Cambria"/>
          <w:b/>
          <w:sz w:val="24"/>
        </w:rPr>
        <w:t xml:space="preserve"> Raquel Gama da Silva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2"/>
      </w:r>
      <w:r w:rsidR="00000000">
        <w:rPr>
          <w:rFonts w:ascii="Cambria" w:hAnsi="Cambria" w:cs="Cambria"/>
          <w:b/>
          <w:sz w:val="24"/>
        </w:rPr>
        <w:t xml:space="preserve">, </w:t>
      </w:r>
      <w:proofErr w:type="spellStart"/>
      <w:r>
        <w:rPr>
          <w:rFonts w:ascii="Cambria" w:hAnsi="Cambria" w:cs="Cambria"/>
          <w:b/>
          <w:sz w:val="24"/>
        </w:rPr>
        <w:t>Cleene</w:t>
      </w:r>
      <w:proofErr w:type="spellEnd"/>
      <w:r w:rsidR="006C38E5">
        <w:rPr>
          <w:rFonts w:ascii="Cambria" w:hAnsi="Cambria" w:cs="Cambria"/>
          <w:b/>
          <w:sz w:val="24"/>
        </w:rPr>
        <w:t xml:space="preserve"> Tavares de Souza</w:t>
      </w:r>
      <w:r w:rsidR="00000000">
        <w:rPr>
          <w:rStyle w:val="Refdenotaderodap"/>
          <w:rFonts w:ascii="Cambria" w:hAnsi="Cambria" w:cs="Cambria"/>
          <w:b/>
          <w:sz w:val="24"/>
        </w:rPr>
        <w:footnoteReference w:id="3"/>
      </w:r>
    </w:p>
    <w:p w14:paraId="43408453" w14:textId="77777777" w:rsidR="00FF51CE" w:rsidRDefault="00FF51CE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211A3684" w14:textId="50BACB7D" w:rsidR="00FF51CE" w:rsidRPr="006C38E5" w:rsidRDefault="00000000" w:rsidP="006C38E5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 w:rsidR="003B05F7" w:rsidRPr="003B05F7">
        <w:rPr>
          <w:rFonts w:ascii="Times New Roman" w:hAnsi="Times New Roman"/>
          <w:bCs/>
          <w:sz w:val="24"/>
        </w:rPr>
        <w:t>A Educação Física desempenha um papel crucial no ambiente escolar, pois contribui para o desenvolvimento físico, motor e a socialização dos alunos. Ela oferece experiências que abrangem saúde, interação social, respeito e colaboração. Dessa forma, a frequência e a duração dessas aulas refletem o quão integrada essa disciplina está na rotina dos estudantes, o que influencia suas chances de vivenciar diversas atividades corporais. Por isso, é importante examinar como essas aulas são distribuídas em nível regional. O objetivo desta pesquisa foi identificar a frequência e a duração das aulas de Educação Física entre estudantes dos anos finais do Ensino Fundamental e do Ensino Médio na Região Nordeste do Brasil. Trata-se de um estudo quantitativo, descritivo e ecológico, que utilizou dados secundários da Pesquisa Nacional de Saúde do Escolar (</w:t>
      </w:r>
      <w:proofErr w:type="spellStart"/>
      <w:r w:rsidR="003B05F7" w:rsidRPr="003B05F7">
        <w:rPr>
          <w:rFonts w:ascii="Times New Roman" w:hAnsi="Times New Roman"/>
          <w:bCs/>
          <w:sz w:val="24"/>
        </w:rPr>
        <w:t>PeNSE</w:t>
      </w:r>
      <w:proofErr w:type="spellEnd"/>
      <w:r w:rsidR="003B05F7" w:rsidRPr="003B05F7">
        <w:rPr>
          <w:rFonts w:ascii="Times New Roman" w:hAnsi="Times New Roman"/>
          <w:bCs/>
          <w:sz w:val="24"/>
        </w:rPr>
        <w:t xml:space="preserve">) de 2024. Foi analisada uma amostra de 49.723 alunos com idades entre 13 e 18 anos, sendo 50,7% do sexo feminino. Foram avaliados o sexo, a idade, a frequência semanal e a duração em minutos das aulas de Educação Física nos 7 dias anteriores à pesquisa. Os dados foram organizados em frequências absolutas e percentuais com o software </w:t>
      </w:r>
      <w:proofErr w:type="spellStart"/>
      <w:r w:rsidR="003B05F7" w:rsidRPr="003B05F7">
        <w:rPr>
          <w:rFonts w:ascii="Times New Roman" w:hAnsi="Times New Roman"/>
          <w:bCs/>
          <w:sz w:val="24"/>
        </w:rPr>
        <w:t>Jamovi</w:t>
      </w:r>
      <w:proofErr w:type="spellEnd"/>
      <w:r w:rsidR="003B05F7" w:rsidRPr="003B05F7">
        <w:rPr>
          <w:rFonts w:ascii="Times New Roman" w:hAnsi="Times New Roman"/>
          <w:bCs/>
          <w:sz w:val="24"/>
        </w:rPr>
        <w:t xml:space="preserve"> (versão 2.7). Os resultados mostraram que 33,37% dos estudantes informaram não tiveram nenhum dia de aula de Educação Física na semana avaliada. Entre os que tiveram aulas, a maior frequência registrada foi de apenas 1 dia por semana (41,9%), seguida por 2 dias (13,8%), enquanto uma pequena parcela relatou 3 dias ou mais de prática. Quanto à duração diária das aulas, a maior parte das faixas de tempo especificadas ficou entre 40 e 49 minutos por dia (10,1%). Conclui-se que a oferta de aulas de Educação Física na Região Nordeste do Brasil ainda é limitada para os estudantes pesquisados, com uma porcentagem considerável de alunos sem aulas na semana e a predominância de apenas um encontro semanal com duração inferior a 50 minutos. Esses achados ressaltam a necessidade de políticas públicas e abordagens pedagógicas que assegurem maior consistência e tempo suficiente para as aulas de Educação Física, reforçando sua importância no dia a dia escolar.</w:t>
      </w:r>
    </w:p>
    <w:p w14:paraId="0ABCD43A" w14:textId="77777777" w:rsidR="003B05F7" w:rsidRPr="003B05F7" w:rsidRDefault="003B05F7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</w:p>
    <w:p w14:paraId="05AA1A08" w14:textId="34C0DF1F" w:rsidR="00FF51CE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Palavras-chave:</w:t>
      </w:r>
      <w:r>
        <w:rPr>
          <w:rFonts w:ascii="Times New Roman" w:hAnsi="Times New Roman"/>
          <w:sz w:val="24"/>
        </w:rPr>
        <w:t xml:space="preserve"> </w:t>
      </w:r>
      <w:r w:rsidR="006C38E5">
        <w:rPr>
          <w:rFonts w:ascii="Times New Roman" w:hAnsi="Times New Roman"/>
          <w:sz w:val="24"/>
        </w:rPr>
        <w:t>Educação Física. Saúde. Escolares</w:t>
      </w:r>
    </w:p>
    <w:p w14:paraId="69B56199" w14:textId="77777777" w:rsidR="00FF51CE" w:rsidRDefault="00FF51CE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704294D1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417AF46E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0CBA0CA8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61ED1199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613E2369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0A47863B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7DC33DC1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16B8614C" w14:textId="77777777" w:rsidR="006C38E5" w:rsidRDefault="006C38E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0E6A2C60" w14:textId="6AE347E1" w:rsidR="00FF51CE" w:rsidRDefault="00FF51CE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sectPr w:rsidR="00FF51C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AE14" w14:textId="77777777" w:rsidR="007E6537" w:rsidRDefault="007E6537">
      <w:pPr>
        <w:spacing w:line="240" w:lineRule="auto"/>
      </w:pPr>
      <w:r>
        <w:separator/>
      </w:r>
    </w:p>
  </w:endnote>
  <w:endnote w:type="continuationSeparator" w:id="0">
    <w:p w14:paraId="24AF5474" w14:textId="77777777" w:rsidR="007E6537" w:rsidRDefault="007E65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01A9" w14:textId="77777777" w:rsidR="00FF51CE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2352" w14:textId="77777777" w:rsidR="007E6537" w:rsidRDefault="007E6537">
      <w:pPr>
        <w:spacing w:after="0"/>
      </w:pPr>
      <w:r>
        <w:separator/>
      </w:r>
    </w:p>
  </w:footnote>
  <w:footnote w:type="continuationSeparator" w:id="0">
    <w:p w14:paraId="5EE22225" w14:textId="77777777" w:rsidR="007E6537" w:rsidRDefault="007E6537">
      <w:pPr>
        <w:spacing w:after="0"/>
      </w:pPr>
      <w:r>
        <w:continuationSeparator/>
      </w:r>
    </w:p>
  </w:footnote>
  <w:footnote w:id="1">
    <w:p w14:paraId="616E3444" w14:textId="23F751B1" w:rsidR="00FF51CE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</w:rPr>
        <w:t>email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3B05F7">
        <w:rPr>
          <w:rFonts w:ascii="Arial" w:hAnsi="Arial" w:cs="Arial"/>
          <w:color w:val="000000"/>
        </w:rPr>
        <w:t>cinthia.ofernandes</w:t>
      </w:r>
      <w:r>
        <w:rPr>
          <w:rFonts w:ascii="Arial" w:hAnsi="Arial" w:cs="Arial"/>
          <w:color w:val="000000"/>
        </w:rPr>
        <w:t>@urca.br</w:t>
      </w:r>
    </w:p>
  </w:footnote>
  <w:footnote w:id="2">
    <w:p w14:paraId="5BD7FF40" w14:textId="0FF17C09" w:rsidR="00FF51CE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 xml:space="preserve">deral do Cariri,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 xml:space="preserve">: </w:t>
      </w:r>
      <w:r w:rsidR="009508DF">
        <w:rPr>
          <w:rFonts w:ascii="Arial" w:hAnsi="Arial" w:cs="Arial"/>
        </w:rPr>
        <w:t>t</w:t>
      </w:r>
      <w:r w:rsidR="00B866E8" w:rsidRPr="00B866E8">
        <w:rPr>
          <w:rFonts w:ascii="Arial" w:hAnsi="Arial" w:cs="Arial"/>
        </w:rPr>
        <w:t>havila.gama@urca.br</w:t>
      </w:r>
      <w:r w:rsidR="00B866E8" w:rsidRPr="00B866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@u</w:t>
      </w:r>
      <w:r w:rsidR="003B05F7">
        <w:rPr>
          <w:rFonts w:ascii="Arial" w:hAnsi="Arial" w:cs="Arial"/>
        </w:rPr>
        <w:t>r</w:t>
      </w:r>
      <w:r>
        <w:rPr>
          <w:rFonts w:ascii="Arial" w:hAnsi="Arial" w:cs="Arial"/>
        </w:rPr>
        <w:t>ca.br</w:t>
      </w:r>
    </w:p>
  </w:footnote>
  <w:footnote w:id="3">
    <w:p w14:paraId="08681F55" w14:textId="45BEE2EC" w:rsidR="00FF51CE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 w:rsidR="003B05F7" w:rsidRPr="003B05F7">
        <w:rPr>
          <w:rFonts w:ascii="Arial" w:hAnsi="Arial" w:cs="Arial"/>
          <w:color w:val="000000"/>
        </w:rPr>
        <w:t xml:space="preserve"> </w:t>
      </w:r>
      <w:r w:rsidR="003B05F7">
        <w:rPr>
          <w:rFonts w:ascii="Arial" w:hAnsi="Arial" w:cs="Arial"/>
          <w:color w:val="000000"/>
        </w:rPr>
        <w:t>Universidade Fe</w:t>
      </w:r>
      <w:r w:rsidR="003B05F7">
        <w:rPr>
          <w:rFonts w:ascii="Arial" w:hAnsi="Arial" w:cs="Arial"/>
        </w:rPr>
        <w:t>deral do Cariri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email</w:t>
      </w:r>
      <w:proofErr w:type="spellEnd"/>
      <w:r>
        <w:rPr>
          <w:rFonts w:ascii="Arial" w:hAnsi="Arial" w:cs="Arial"/>
        </w:rPr>
        <w:t xml:space="preserve">: </w:t>
      </w:r>
      <w:r w:rsidR="006C38E5">
        <w:rPr>
          <w:rFonts w:ascii="Arial" w:hAnsi="Arial" w:cs="Arial"/>
        </w:rPr>
        <w:t>cleene.tavares</w:t>
      </w:r>
      <w:r>
        <w:rPr>
          <w:rFonts w:ascii="Arial" w:hAnsi="Arial" w:cs="Arial"/>
        </w:rPr>
        <w:t>@</w:t>
      </w:r>
      <w:r w:rsidR="003B05F7">
        <w:rPr>
          <w:rFonts w:ascii="Arial" w:hAnsi="Arial" w:cs="Arial"/>
        </w:rPr>
        <w:t>urca</w:t>
      </w:r>
      <w:r>
        <w:rPr>
          <w:rFonts w:ascii="Arial" w:hAnsi="Arial" w:cs="Arial"/>
        </w:rPr>
        <w:t>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E34B" w14:textId="77777777" w:rsidR="00FF51CE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61172ED9" wp14:editId="516D193E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009EE0" w14:textId="77777777" w:rsidR="00FF51CE" w:rsidRDefault="00FF51CE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B05F7"/>
    <w:rsid w:val="003D0839"/>
    <w:rsid w:val="003D6A55"/>
    <w:rsid w:val="00415CA9"/>
    <w:rsid w:val="00427ACE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C38E5"/>
    <w:rsid w:val="006D7A9D"/>
    <w:rsid w:val="006E74FE"/>
    <w:rsid w:val="006F463D"/>
    <w:rsid w:val="0078097D"/>
    <w:rsid w:val="007A2E40"/>
    <w:rsid w:val="007B1288"/>
    <w:rsid w:val="007C7DE9"/>
    <w:rsid w:val="007E6537"/>
    <w:rsid w:val="007F3396"/>
    <w:rsid w:val="00803C01"/>
    <w:rsid w:val="0086521D"/>
    <w:rsid w:val="00871D16"/>
    <w:rsid w:val="00903DA7"/>
    <w:rsid w:val="0091091F"/>
    <w:rsid w:val="00924A8A"/>
    <w:rsid w:val="0094249F"/>
    <w:rsid w:val="009508D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866E8"/>
    <w:rsid w:val="00BF1153"/>
    <w:rsid w:val="00BF5FF0"/>
    <w:rsid w:val="00C30C14"/>
    <w:rsid w:val="00C76203"/>
    <w:rsid w:val="00C9656E"/>
    <w:rsid w:val="00D14E31"/>
    <w:rsid w:val="00D174B4"/>
    <w:rsid w:val="00E32FE3"/>
    <w:rsid w:val="00E34165"/>
    <w:rsid w:val="00E72AD8"/>
    <w:rsid w:val="00E87C8D"/>
    <w:rsid w:val="00EE44C5"/>
    <w:rsid w:val="00F018F4"/>
    <w:rsid w:val="00F031F0"/>
    <w:rsid w:val="00F40694"/>
    <w:rsid w:val="00F464E6"/>
    <w:rsid w:val="00FC4E54"/>
    <w:rsid w:val="00FF51CE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027D2"/>
  <w15:docId w15:val="{58CFCD7A-BD37-4B65-9260-671C64B1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383</Words>
  <Characters>2043</Characters>
  <Application>Microsoft Office Word</Application>
  <DocSecurity>0</DocSecurity>
  <Lines>56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Cinthia Fernandes</cp:lastModifiedBy>
  <cp:revision>3</cp:revision>
  <cp:lastPrinted>2026-10-28T17:38:00Z</cp:lastPrinted>
  <dcterms:created xsi:type="dcterms:W3CDTF">2026-10-28T17:18:00Z</dcterms:created>
  <dcterms:modified xsi:type="dcterms:W3CDTF">2026-10-28T17:50:00Z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