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framePr w:hRule="auto" w:wrap="auto" w:vAnchor="margin" w:hAnchor="text" w:yAlign="inline"/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</w:p>
    <w:p>
      <w:pPr>
        <w:pStyle w:val="7"/>
        <w:framePr w:hRule="auto" w:wrap="auto" w:vAnchor="margin" w:hAnchor="text" w:yAlign="inline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 w:val="0"/>
          <w:lang w:val="pt-PT"/>
        </w:rPr>
        <w:t>G</w:t>
      </w:r>
      <w:r>
        <w:rPr>
          <w:b/>
          <w:bCs/>
          <w:sz w:val="28"/>
          <w:szCs w:val="28"/>
          <w:rtl w:val="0"/>
          <w:lang w:val="en-US"/>
        </w:rPr>
        <w:t>Á</w:t>
      </w:r>
      <w:r>
        <w:rPr>
          <w:b/>
          <w:bCs/>
          <w:sz w:val="28"/>
          <w:szCs w:val="28"/>
          <w:rtl w:val="0"/>
          <w:lang/>
        </w:rPr>
        <w:t>S NATURAL NO TERRIT</w:t>
      </w:r>
      <w:r>
        <w:rPr>
          <w:b/>
          <w:bCs/>
          <w:sz w:val="28"/>
          <w:szCs w:val="28"/>
          <w:rtl w:val="0"/>
          <w:lang w:val="en-US"/>
        </w:rPr>
        <w:t>Ó</w:t>
      </w:r>
      <w:r>
        <w:rPr>
          <w:b/>
          <w:bCs/>
          <w:sz w:val="28"/>
          <w:szCs w:val="28"/>
          <w:rtl w:val="0"/>
          <w:lang w:val="de-DE"/>
        </w:rPr>
        <w:t>RIO CATARINENSE:</w:t>
      </w:r>
    </w:p>
    <w:p>
      <w:pPr>
        <w:pStyle w:val="7"/>
        <w:framePr w:hRule="auto" w:wrap="auto" w:vAnchor="margin" w:hAnchor="text" w:yAlign="inline"/>
        <w:spacing w:line="360" w:lineRule="auto"/>
        <w:jc w:val="center"/>
        <w:rPr>
          <w:lang w:val="pt-PT"/>
        </w:rPr>
      </w:pPr>
      <w:r>
        <w:rPr>
          <w:b/>
          <w:bCs/>
          <w:sz w:val="28"/>
          <w:szCs w:val="28"/>
          <w:rtl w:val="0"/>
          <w:lang w:val="pt-PT"/>
        </w:rPr>
        <w:t xml:space="preserve"> desenvolvimento e desigualdade regional</w:t>
      </w:r>
    </w:p>
    <w:p>
      <w:pPr>
        <w:pStyle w:val="5"/>
        <w:framePr w:hRule="auto" w:wrap="auto" w:vAnchor="margin" w:hAnchor="text" w:yAlign="inline"/>
        <w:jc w:val="both"/>
      </w:pPr>
    </w:p>
    <w:p>
      <w:pPr>
        <w:pStyle w:val="5"/>
        <w:framePr w:hRule="auto" w:wrap="auto" w:vAnchor="margin" w:hAnchor="text" w:yAlign="inline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RESUMO</w:t>
      </w:r>
    </w:p>
    <w:p>
      <w:pPr>
        <w:pStyle w:val="7"/>
        <w:framePr w:hRule="auto" w:wrap="auto" w:vAnchor="margin" w:hAnchor="text" w:yAlign="inline"/>
        <w:jc w:val="both"/>
      </w:pPr>
      <w:r>
        <w:rPr>
          <w:rtl w:val="0"/>
          <w:lang w:val="pt-PT"/>
        </w:rPr>
        <w:t>O artigo analisa a forma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urbana-industrial de Santa Catarina e a articula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com o processo de desenvolvimento regional estadual. O referencial te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rico principal est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suportado no pensamento de Armen Mamigonian e adota como metodologia a pesquisa bibliogr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fica e documental, com abordagem emp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rica sobre o tema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natural. Como conclus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o, destaca-se que a presente situa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insumo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 xml:space="preserve">s natural no estado sulino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resultante do seu consumo no setor fabril prevalente, consequentemente tornando-se em mais um instrumento que fortalece a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produtiva na Vertente Atl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ntica catarinense. Assim sendo, 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apresenta caracter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stica dual e contradit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ria, pois sua oferta contribui com o processo de desenvolvimento socioecon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mico. Contudo, simultaneamente, refor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 a desigualdade regional em virtude de sua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disponibilidade em outras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 xml:space="preserve">es do estado. </w:t>
      </w:r>
    </w:p>
    <w:p>
      <w:pPr>
        <w:pStyle w:val="7"/>
        <w:framePr w:hRule="auto" w:wrap="auto" w:vAnchor="margin" w:hAnchor="text" w:yAlign="inline"/>
        <w:jc w:val="both"/>
      </w:pPr>
      <w:r>
        <w:rPr>
          <w:b/>
          <w:bCs/>
          <w:rtl w:val="0"/>
          <w:lang w:val="pt-PT"/>
        </w:rPr>
        <w:t>Palavras- chave</w:t>
      </w:r>
      <w:r>
        <w:rPr>
          <w:rtl w:val="0"/>
          <w:lang w:val="nl-NL"/>
        </w:rPr>
        <w:t>: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natural; Santa Catarina; desenvolvimento; desigualdade regional; industrializa</w:t>
      </w:r>
      <w:r>
        <w:rPr>
          <w:rtl w:val="0"/>
          <w:lang w:val="en-US"/>
        </w:rPr>
        <w:t>çã</w:t>
      </w:r>
      <w:r>
        <w:rPr>
          <w:rtl w:val="0"/>
          <w:lang w:val="it-IT"/>
        </w:rPr>
        <w:t xml:space="preserve">o. </w:t>
      </w:r>
    </w:p>
    <w:p>
      <w:pPr>
        <w:pStyle w:val="7"/>
        <w:framePr w:hRule="auto" w:wrap="auto" w:vAnchor="margin" w:hAnchor="text" w:yAlign="inline"/>
        <w:spacing w:line="360" w:lineRule="auto"/>
        <w:jc w:val="both"/>
      </w:pPr>
    </w:p>
    <w:p>
      <w:pPr>
        <w:pStyle w:val="7"/>
        <w:framePr w:hRule="auto" w:wrap="auto" w:vAnchor="margin" w:hAnchor="text" w:yAlign="inline"/>
        <w:spacing w:line="360" w:lineRule="auto"/>
        <w:jc w:val="both"/>
        <w:rPr>
          <w:b/>
          <w:bCs/>
        </w:rPr>
      </w:pPr>
      <w:r>
        <w:rPr>
          <w:b/>
          <w:bCs/>
          <w:rtl w:val="0"/>
          <w:lang w:val="en-US"/>
        </w:rPr>
        <w:t>1 INTRODUÇÃ</w:t>
      </w:r>
      <w:r>
        <w:rPr>
          <w:b/>
          <w:bCs/>
          <w:rtl w:val="0"/>
          <w:lang w:val="pt-PT"/>
        </w:rPr>
        <w:t>O</w:t>
      </w:r>
    </w:p>
    <w:p>
      <w:pPr>
        <w:pStyle w:val="7"/>
        <w:framePr w:hRule="auto" w:wrap="auto" w:vAnchor="margin" w:hAnchor="text" w:yAlign="inline"/>
        <w:spacing w:line="360" w:lineRule="auto"/>
        <w:ind w:firstLine="708"/>
        <w:jc w:val="both"/>
      </w:pPr>
      <w:r>
        <w:rPr>
          <w:rtl w:val="0"/>
          <w:lang w:val="pt-PT"/>
        </w:rPr>
        <w:t>O objetivo deste trabalho, que tem seu foco voltado ao territ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 xml:space="preserve">rio de Santa Catarina,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analisar a rela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setor de infraestrutura de distribui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com a industrializa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 o atual urbanismo, que imprimem sua l</w:t>
      </w:r>
      <w:r>
        <w:rPr>
          <w:rtl w:val="0"/>
          <w:lang w:val="en-US"/>
        </w:rPr>
        <w:t>ó</w:t>
      </w:r>
      <w:r>
        <w:rPr>
          <w:rtl w:val="0"/>
          <w:lang/>
        </w:rPr>
        <w:t>gica no espa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 estadual.</w:t>
      </w:r>
    </w:p>
    <w:p>
      <w:pPr>
        <w:pStyle w:val="7"/>
        <w:framePr w:hRule="auto" w:wrap="auto" w:vAnchor="margin" w:hAnchor="text" w:yAlign="inline"/>
        <w:spacing w:line="360" w:lineRule="auto"/>
        <w:ind w:firstLine="708"/>
        <w:jc w:val="both"/>
      </w:pPr>
      <w:r>
        <w:rPr>
          <w:rtl w:val="0"/>
          <w:lang w:val="pt-PT"/>
        </w:rPr>
        <w:t>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 xml:space="preserve">s natural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um combust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f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ssil gasoso (em condi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normais de ambiente e temperatura) formado preponderantemente de metano, obtido em reservas subterr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neas, podendo estar ou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agregado ao petr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leo. No Brasil a utiliza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ocorre na gera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energia, nas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de diferentes ramos, especialmente as termointensivas (cer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micas, metalúrgicas, etc.) e na atividade de coc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o, aquecimento de 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gua e climatiza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estabelecimentos comerciais e condom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nios residenciais. Na mobilidade urbana, 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Veicular (GNV) apresenta expans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de uso como combust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de autom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veis, caminh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 xml:space="preserve">es e 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 xml:space="preserve">nibus. (ESTRELLA, 2022a) </w:t>
      </w:r>
    </w:p>
    <w:p>
      <w:pPr>
        <w:pStyle w:val="7"/>
        <w:framePr w:hRule="auto" w:wrap="auto" w:vAnchor="margin" w:hAnchor="text" w:yAlign="inline"/>
        <w:spacing w:line="360" w:lineRule="auto"/>
        <w:ind w:firstLine="708"/>
        <w:jc w:val="both"/>
      </w:pPr>
      <w:r>
        <w:rPr>
          <w:rtl w:val="0"/>
          <w:lang w:val="pt-PT"/>
        </w:rPr>
        <w:t>A presente an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lise tem como ponto de partida e principal fundamenta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te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rica, o pensamento e interpreta</w:t>
      </w:r>
      <w:r>
        <w:rPr>
          <w:rtl w:val="0"/>
          <w:lang w:val="en-US"/>
        </w:rPr>
        <w:t>çã</w:t>
      </w:r>
      <w:r>
        <w:rPr>
          <w:rtl w:val="0"/>
          <w:lang/>
        </w:rPr>
        <w:t>o de Armen Mamigonian (1958; 1960; 1965; 1966; 1986; 1998; 2000; 2011) acerca da industrializa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Santa Catarina. Considerou-se no enquadramento da pesquisa as reflex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a respeito das diferen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as regionais existentes no territ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rio estadual como produto da forma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social e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 (SANTOS, 1977; PEREIRA; VIEIRA, 2019).</w:t>
      </w:r>
    </w:p>
    <w:p>
      <w:pPr>
        <w:pStyle w:val="7"/>
        <w:framePr w:hRule="auto" w:wrap="auto" w:vAnchor="margin" w:hAnchor="text" w:yAlign="inline"/>
        <w:spacing w:line="360" w:lineRule="auto"/>
        <w:ind w:firstLine="708"/>
        <w:jc w:val="both"/>
      </w:pPr>
      <w:r>
        <w:rPr>
          <w:rtl w:val="0"/>
          <w:lang w:val="pt-PT"/>
        </w:rPr>
        <w:t>Trata-se de um trabalho de pesquisa bibliogr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fica e documental com abordagem de an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lise emp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 xml:space="preserve">rica sobre o tema, isto 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, incorporou-se o conhecimento t</w:t>
      </w:r>
      <w:r>
        <w:rPr>
          <w:rtl w:val="0"/>
          <w:lang w:val="en-US"/>
        </w:rPr>
        <w:t>á</w:t>
      </w:r>
      <w:r>
        <w:rPr>
          <w:rtl w:val="0"/>
          <w:lang/>
        </w:rPr>
        <w:t xml:space="preserve">cito relacionado </w:t>
      </w:r>
      <w:r>
        <w:rPr>
          <w:rtl w:val="0"/>
          <w:lang w:val="en-US"/>
        </w:rPr>
        <w:t>à experiê</w:t>
      </w:r>
      <w:r>
        <w:rPr>
          <w:rtl w:val="0"/>
          <w:lang/>
        </w:rPr>
        <w:t>ncia t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cnica de trabalho do autor principal na concession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ria distribuidora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em Santa Catarina. Igualmente agrega reflex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desenvolvidas para a disserta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mestrado defendida no Programa de P</w:t>
      </w:r>
      <w:r>
        <w:rPr>
          <w:rtl w:val="0"/>
          <w:lang w:val="en-US"/>
        </w:rPr>
        <w:t>ós-graduaçã</w:t>
      </w:r>
      <w:r>
        <w:rPr>
          <w:rtl w:val="0"/>
          <w:lang w:val="pt-PT"/>
        </w:rPr>
        <w:t>o em Planejamento Territorial e Desenvolvimento Socioambiental da UDESC de Estrella (2022a).</w:t>
      </w:r>
    </w:p>
    <w:p>
      <w:pPr>
        <w:pStyle w:val="7"/>
        <w:framePr w:hRule="auto" w:wrap="auto" w:vAnchor="margin" w:hAnchor="text" w:yAlign="inline"/>
        <w:spacing w:line="360" w:lineRule="auto"/>
        <w:ind w:firstLine="708"/>
        <w:jc w:val="both"/>
      </w:pPr>
      <w:r>
        <w:rPr>
          <w:rtl w:val="0"/>
          <w:lang w:val="pt-PT"/>
        </w:rPr>
        <w:t>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se pretendeu realizar a revis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da literatura e debate sobre desenvolvimento e desigualdade regional e, portanto, cabe aqui apresentar brevemente o referencial te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rico e conceitual subjacente e considerado ao longo do artigo. Inicialmente, destaca-se a magnitude do pensamento original de Ignacio Rangel (2005) que apresenta a relev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ncia do planejamento estatal como forma de conquistar o desenvolvimento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mico nacional, atrav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s da industrializa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o, dos investimentos p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blico-privados em infraestrutura, das pol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ticas exportadoras estimuladoras de renda e trabalho, das propostas para a quest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agr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ria brasileira, entre outras contribui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es. Reitera-se, o que j</w:t>
      </w:r>
      <w:r>
        <w:rPr>
          <w:rtl w:val="0"/>
          <w:lang w:val="en-US"/>
        </w:rPr>
        <w:t xml:space="preserve">á é </w:t>
      </w:r>
      <w:r>
        <w:rPr>
          <w:rtl w:val="0"/>
          <w:lang w:val="pt-PT"/>
        </w:rPr>
        <w:t>amplamente sabido, que crescimento econ</w:t>
      </w:r>
      <w:r>
        <w:rPr>
          <w:rtl w:val="0"/>
          <w:lang w:val="en-US"/>
        </w:rPr>
        <w:t>ô</w:t>
      </w:r>
      <w:r>
        <w:rPr>
          <w:rtl w:val="0"/>
          <w:lang w:val="it-IT"/>
        </w:rPr>
        <w:t>mico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sin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 xml:space="preserve">nimo de desenvolvimento, pois </w:t>
      </w:r>
      <w:r>
        <w:rPr>
          <w:rtl w:val="0"/>
          <w:lang w:val="en-US"/>
        </w:rPr>
        <w:t>“</w:t>
      </w:r>
      <w:r>
        <w:rPr>
          <w:rtl w:val="0"/>
          <w:lang w:val="pt-PT"/>
        </w:rPr>
        <w:t>s</w:t>
      </w:r>
      <w:r>
        <w:rPr>
          <w:rtl w:val="0"/>
          <w:lang w:val="en-US"/>
        </w:rPr>
        <w:t xml:space="preserve">ó </w:t>
      </w:r>
      <w:r>
        <w:rPr>
          <w:rtl w:val="0"/>
          <w:lang w:val="da-DK"/>
        </w:rPr>
        <w:t>haver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 xml:space="preserve">verdadeiro desenvolvimento [...] ali onde existir um projeto social subjacente.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s</w:t>
      </w:r>
      <w:r>
        <w:rPr>
          <w:rtl w:val="0"/>
          <w:lang w:val="en-US"/>
        </w:rPr>
        <w:t xml:space="preserve">ó </w:t>
      </w:r>
      <w:r>
        <w:rPr>
          <w:rtl w:val="0"/>
          <w:lang w:val="pt-PT"/>
        </w:rPr>
        <w:t>quando prevalecerem as for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as que lutam pela efetiva melhoria das condi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de vida da popula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que o crescimento se transforma em desenvolvimento</w:t>
      </w:r>
      <w:r>
        <w:rPr>
          <w:rtl w:val="0"/>
          <w:lang w:val="en-US"/>
        </w:rPr>
        <w:t>”</w:t>
      </w:r>
      <w:r>
        <w:rPr>
          <w:rtl w:val="0"/>
          <w:lang w:val="pt-PT"/>
        </w:rPr>
        <w:t xml:space="preserve">, conforme destacou o economista Celso Furtado (apud CALIXTRE et al., 2014, p. 9). </w:t>
      </w:r>
    </w:p>
    <w:p>
      <w:pPr>
        <w:pStyle w:val="7"/>
        <w:framePr w:hRule="auto" w:wrap="auto" w:vAnchor="margin" w:hAnchor="text" w:yAlign="inline"/>
        <w:spacing w:line="360" w:lineRule="auto"/>
        <w:ind w:firstLine="708"/>
        <w:jc w:val="both"/>
      </w:pPr>
      <w:r>
        <w:rPr>
          <w:rtl w:val="0"/>
          <w:lang w:val="pt-PT"/>
        </w:rPr>
        <w:t>Assim sendo, importante repetir a reflex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de Amartya Sen (2010) que propaga o desenvolvimento como forma de acesso à melhoria das condi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de vida, de obter servi</w:t>
      </w:r>
      <w:r>
        <w:rPr>
          <w:rtl w:val="0"/>
          <w:lang w:val="en-US"/>
        </w:rPr>
        <w:t>ç</w:t>
      </w:r>
      <w:r>
        <w:rPr>
          <w:rtl w:val="0"/>
          <w:lang/>
        </w:rPr>
        <w:t>os de educa</w:t>
      </w:r>
      <w:r>
        <w:rPr>
          <w:rtl w:val="0"/>
          <w:lang w:val="en-US"/>
        </w:rPr>
        <w:t>çã</w:t>
      </w:r>
      <w:r>
        <w:rPr>
          <w:rtl w:val="0"/>
          <w:lang w:val="it-IT"/>
        </w:rPr>
        <w:t>o, sa</w:t>
      </w:r>
      <w:r>
        <w:rPr>
          <w:rtl w:val="0"/>
          <w:lang w:val="en-US"/>
        </w:rPr>
        <w:t>ú</w:t>
      </w:r>
      <w:r>
        <w:rPr>
          <w:rtl w:val="0"/>
          <w:lang w:val="da-DK"/>
        </w:rPr>
        <w:t>de, al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de outras dimens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da liberdade, contribuindo destarte para a diminui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das desigualdades: </w:t>
      </w:r>
      <w:r>
        <w:rPr>
          <w:rtl w:val="0"/>
          <w:lang w:val="en-US"/>
        </w:rPr>
        <w:t>“</w:t>
      </w:r>
      <w:r>
        <w:rPr>
          <w:rtl w:val="0"/>
          <w:lang w:val="pt-PT"/>
        </w:rPr>
        <w:t>crescimento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mico pode ajudar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s</w:t>
      </w:r>
      <w:r>
        <w:rPr>
          <w:rtl w:val="0"/>
          <w:lang w:val="en-US"/>
        </w:rPr>
        <w:t xml:space="preserve">ó </w:t>
      </w:r>
      <w:r>
        <w:rPr>
          <w:rtl w:val="0"/>
          <w:lang w:val="pt-PT"/>
        </w:rPr>
        <w:t>elevando rendas privadas, mas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possibilitando ao Estado financiar a seguridade social e a interven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governamental ativa</w:t>
      </w:r>
      <w:r>
        <w:rPr>
          <w:rtl w:val="0"/>
          <w:lang w:val="en-US"/>
        </w:rPr>
        <w:t xml:space="preserve">” </w:t>
      </w:r>
      <w:r>
        <w:rPr>
          <w:rtl w:val="0"/>
          <w:lang w:val="pt-PT"/>
        </w:rPr>
        <w:t>(SEN, 2010, p. 61).</w:t>
      </w:r>
    </w:p>
    <w:p>
      <w:pPr>
        <w:pStyle w:val="7"/>
        <w:framePr w:hRule="auto" w:wrap="auto" w:vAnchor="margin" w:hAnchor="text" w:yAlign="inline"/>
        <w:spacing w:line="360" w:lineRule="auto"/>
        <w:ind w:firstLine="708"/>
        <w:jc w:val="both"/>
      </w:pPr>
      <w:r>
        <w:rPr>
          <w:rtl w:val="0"/>
          <w:lang w:val="pt-PT"/>
        </w:rPr>
        <w:t>E ainda, lembra-se que esta linha conceitual do economista indiano norteou as reflex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para a consolida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do 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 xml:space="preserve">ndice de Desenvolvimento Humano (IDH) proposto por Mahbub ul Haq: </w:t>
      </w:r>
      <w:r>
        <w:rPr>
          <w:rtl w:val="0"/>
          <w:lang w:val="en-US"/>
        </w:rPr>
        <w:t>“</w:t>
      </w:r>
      <w:r>
        <w:rPr>
          <w:rtl w:val="0"/>
          <w:lang w:val="pt-PT"/>
        </w:rPr>
        <w:t>Diferentemente da perspectiva do crescimento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mico, que v</w:t>
      </w:r>
      <w:r>
        <w:rPr>
          <w:rtl w:val="0"/>
          <w:lang w:val="en-US"/>
        </w:rPr>
        <w:t xml:space="preserve">ê </w:t>
      </w:r>
      <w:r>
        <w:rPr>
          <w:rtl w:val="0"/>
          <w:lang w:val="pt-PT"/>
        </w:rPr>
        <w:t xml:space="preserve">o bem-estar de uma sociedade apenas pelos recursos ou pela renda que ela pode gerar, a abordagem de desenvolvimento humano procura olhar diretamente para as pessoas, suas oportunidades e capacidades. A renda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importante, mas como um dos meios do desenvolvimento e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como seu fim</w:t>
      </w:r>
      <w:r>
        <w:rPr>
          <w:rtl w:val="0"/>
          <w:lang w:val="en-US"/>
        </w:rPr>
        <w:t xml:space="preserve">” </w:t>
      </w:r>
      <w:r>
        <w:rPr>
          <w:rtl w:val="0"/>
          <w:lang w:val="pt-PT"/>
        </w:rPr>
        <w:t>(PNUD, 2022).</w:t>
      </w:r>
    </w:p>
    <w:p>
      <w:pPr>
        <w:pStyle w:val="7"/>
        <w:framePr w:hRule="auto" w:wrap="auto" w:vAnchor="margin" w:hAnchor="text" w:yAlign="inline"/>
        <w:spacing w:line="360" w:lineRule="auto"/>
        <w:ind w:firstLine="708"/>
        <w:jc w:val="both"/>
      </w:pPr>
      <w:r>
        <w:rPr>
          <w:rtl w:val="0"/>
          <w:lang w:val="pt-PT"/>
        </w:rPr>
        <w:t>E, por fim, concordamos com as conclus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de Dallabrida (2017), no sentido de que o desenvolvimento deve ser considerado na sua dimens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territorial, de forma integrante, soberana e constitutiva das demandas dos lugares e das regi</w:t>
      </w:r>
      <w:r>
        <w:rPr>
          <w:rtl w:val="0"/>
          <w:lang w:val="en-US"/>
        </w:rPr>
        <w:t>õ</w:t>
      </w:r>
      <w:r>
        <w:rPr>
          <w:rtl w:val="0"/>
          <w:lang/>
        </w:rPr>
        <w:t>es, a partir de pactos s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cio-territoriais contextualizados espacialmente. Desta forma, ser</w:t>
      </w:r>
      <w:r>
        <w:rPr>
          <w:rtl w:val="0"/>
          <w:lang w:val="en-US"/>
        </w:rPr>
        <w:t xml:space="preserve">á </w:t>
      </w:r>
      <w:r>
        <w:rPr>
          <w:rtl w:val="0"/>
          <w:lang w:val="it-IT"/>
        </w:rPr>
        <w:t>poss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em alguma medida buscar atenuar as desigualdades regionais estruturadas ao longo do tempo no Brasil como explicitado por Diniz (2002), mas igualmente existentes na escala intra-territorial de Santa Catarina. Entende-se que 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interfere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somente no crescimento do Produto Interno Bruto (PIB) catarinense, mas que a sua oferta estimulando a economia, possibilita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transforma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de diferentes dimens</w:t>
      </w:r>
      <w:r>
        <w:rPr>
          <w:rtl w:val="0"/>
          <w:lang w:val="en-US"/>
        </w:rPr>
        <w:t>õ</w:t>
      </w:r>
      <w:r>
        <w:rPr>
          <w:rtl w:val="0"/>
          <w:lang w:val="fr-FR"/>
        </w:rPr>
        <w:t>es s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 xml:space="preserve">cio-espaciais inerentes </w:t>
      </w:r>
      <w:r>
        <w:rPr>
          <w:rtl w:val="0"/>
          <w:lang w:val="en-US"/>
        </w:rPr>
        <w:t xml:space="preserve">à </w:t>
      </w:r>
      <w:r>
        <w:rPr>
          <w:rtl w:val="0"/>
          <w:lang w:val="fr-FR"/>
        </w:rPr>
        <w:t>satisfa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das necessidades b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sicas da popula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atendidas pelo insumo.</w:t>
      </w:r>
    </w:p>
    <w:p>
      <w:pPr>
        <w:pStyle w:val="7"/>
        <w:framePr w:hRule="auto" w:wrap="auto" w:vAnchor="margin" w:hAnchor="text" w:yAlign="inline"/>
        <w:spacing w:line="360" w:lineRule="auto"/>
        <w:ind w:firstLine="708"/>
        <w:jc w:val="both"/>
      </w:pPr>
      <w:r>
        <w:rPr>
          <w:rtl w:val="0"/>
          <w:lang w:val="pt-PT"/>
        </w:rPr>
        <w:t>Posto isso, o artigo est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organizado em cinco se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 xml:space="preserve">es: a presente </w:t>
      </w:r>
      <w:r>
        <w:rPr>
          <w:i/>
          <w:iCs/>
          <w:rtl w:val="0"/>
          <w:lang w:val="it-IT"/>
        </w:rPr>
        <w:t>1 Introdu</w:t>
      </w:r>
      <w:r>
        <w:rPr>
          <w:i/>
          <w:iCs/>
          <w:rtl w:val="0"/>
          <w:lang w:val="en-US"/>
        </w:rPr>
        <w:t>çã</w:t>
      </w:r>
      <w:r>
        <w:rPr>
          <w:i/>
          <w:iCs/>
          <w:rtl w:val="0"/>
          <w:lang w:val="pt-PT"/>
        </w:rPr>
        <w:t>o</w:t>
      </w:r>
      <w:r>
        <w:rPr>
          <w:rtl w:val="0"/>
          <w:lang w:val="pt-PT"/>
        </w:rPr>
        <w:t xml:space="preserve"> situa sinteticamente o referencial te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 xml:space="preserve">rico-conceitual assumido; em seguida a parte </w:t>
      </w:r>
      <w:r>
        <w:rPr>
          <w:i/>
          <w:iCs/>
          <w:rtl w:val="0"/>
          <w:lang w:val="de-DE"/>
        </w:rPr>
        <w:t>2 Forma</w:t>
      </w:r>
      <w:r>
        <w:rPr>
          <w:i/>
          <w:iCs/>
          <w:rtl w:val="0"/>
          <w:lang w:val="en-US"/>
        </w:rPr>
        <w:t>çã</w:t>
      </w:r>
      <w:r>
        <w:rPr>
          <w:i/>
          <w:iCs/>
          <w:rtl w:val="0"/>
          <w:lang w:val="pt-PT"/>
        </w:rPr>
        <w:t>o industrial de Santa Catarina</w:t>
      </w:r>
      <w:r>
        <w:rPr>
          <w:rtl w:val="0"/>
          <w:lang w:val="pt-PT"/>
        </w:rPr>
        <w:t xml:space="preserve"> aborda a forma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socioespacial de Santa Catarina e seus aspectos regionais, detalhando a industrializa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regional e a configura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urbana atual; a se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</w:t>
      </w:r>
      <w:r>
        <w:rPr>
          <w:i/>
          <w:iCs/>
          <w:rtl w:val="0"/>
          <w:lang w:val="pt-PT"/>
        </w:rPr>
        <w:t>3 Concentra</w:t>
      </w:r>
      <w:r>
        <w:rPr>
          <w:i/>
          <w:iCs/>
          <w:rtl w:val="0"/>
          <w:lang w:val="en-US"/>
        </w:rPr>
        <w:t>çã</w:t>
      </w:r>
      <w:r>
        <w:rPr>
          <w:i/>
          <w:iCs/>
          <w:rtl w:val="0"/>
          <w:lang w:val="pt-PT"/>
        </w:rPr>
        <w:t>o da oferta de g</w:t>
      </w:r>
      <w:r>
        <w:rPr>
          <w:i/>
          <w:iCs/>
          <w:rtl w:val="0"/>
          <w:lang w:val="en-US"/>
        </w:rPr>
        <w:t>á</w:t>
      </w:r>
      <w:r>
        <w:rPr>
          <w:i/>
          <w:iCs/>
          <w:rtl w:val="0"/>
          <w:lang w:val="pt-PT"/>
        </w:rPr>
        <w:t>s natural</w:t>
      </w:r>
      <w:r>
        <w:rPr>
          <w:rtl w:val="0"/>
          <w:lang w:val="pt-PT"/>
        </w:rPr>
        <w:t xml:space="preserve"> discute a predomin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ncia da rede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 regi</w:t>
      </w:r>
      <w:r>
        <w:rPr>
          <w:rtl w:val="0"/>
          <w:lang w:val="en-US"/>
        </w:rPr>
        <w:t>ã</w:t>
      </w:r>
      <w:r>
        <w:rPr>
          <w:rtl w:val="0"/>
          <w:lang w:val="de-DE"/>
        </w:rPr>
        <w:t>o da Vertente Atl</w:t>
      </w:r>
      <w:r>
        <w:rPr>
          <w:rtl w:val="0"/>
          <w:lang w:val="en-US"/>
        </w:rPr>
        <w:t>â</w:t>
      </w:r>
      <w:r>
        <w:rPr>
          <w:rtl w:val="0"/>
          <w:lang w:val="it-IT"/>
        </w:rPr>
        <w:t xml:space="preserve">ntica; a parte </w:t>
      </w:r>
      <w:r>
        <w:rPr>
          <w:i/>
          <w:iCs/>
          <w:rtl w:val="0"/>
          <w:lang w:val="pt-PT"/>
        </w:rPr>
        <w:t>4 Ramos industriais abastecidos</w:t>
      </w:r>
      <w:r>
        <w:rPr>
          <w:b/>
          <w:bCs/>
          <w:rtl w:val="0"/>
          <w:lang w:val="pt-PT"/>
        </w:rPr>
        <w:t xml:space="preserve"> </w:t>
      </w:r>
      <w:r>
        <w:rPr>
          <w:rtl w:val="0"/>
          <w:lang w:val="fr-FR"/>
        </w:rPr>
        <w:t>analisa</w:t>
      </w:r>
      <w:r>
        <w:rPr>
          <w:b/>
          <w:bCs/>
          <w:rtl w:val="0"/>
          <w:lang w:val="pt-PT"/>
        </w:rPr>
        <w:t xml:space="preserve"> </w:t>
      </w:r>
      <w:r>
        <w:rPr>
          <w:rtl w:val="0"/>
          <w:lang w:val="pt-PT"/>
        </w:rPr>
        <w:t xml:space="preserve">os ramos industriais atendidos pelo insumo em Santa Catarina, apontando seu papel no processo de desenvolvimento e desigualdade regional; e a </w:t>
      </w:r>
      <w:r>
        <w:rPr>
          <w:rtl w:val="0"/>
          <w:lang w:val="en-US"/>
        </w:rPr>
        <w:t>ú</w:t>
      </w:r>
      <w:r>
        <w:rPr>
          <w:rtl w:val="0"/>
          <w:lang w:val="it-IT"/>
        </w:rPr>
        <w:t>ltima se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</w:t>
      </w:r>
      <w:r>
        <w:rPr>
          <w:i/>
          <w:iCs/>
          <w:rtl w:val="0"/>
          <w:lang w:val="pt-PT"/>
        </w:rPr>
        <w:t xml:space="preserve">5 </w:t>
      </w:r>
      <w:r>
        <w:rPr>
          <w:rtl w:val="0"/>
          <w:lang w:val="pt-PT"/>
        </w:rPr>
        <w:t>apresenta as discuss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e conclus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finais sobre o tema.</w:t>
      </w:r>
    </w:p>
    <w:p>
      <w:pPr>
        <w:pStyle w:val="7"/>
        <w:framePr w:hRule="auto" w:wrap="auto" w:vAnchor="margin" w:hAnchor="text" w:yAlign="inline"/>
        <w:spacing w:line="360" w:lineRule="auto"/>
        <w:jc w:val="both"/>
      </w:pPr>
    </w:p>
    <w:p>
      <w:pPr>
        <w:pStyle w:val="7"/>
        <w:framePr w:hRule="auto" w:wrap="auto" w:vAnchor="margin" w:hAnchor="text" w:yAlign="inline"/>
        <w:spacing w:line="360" w:lineRule="auto"/>
        <w:jc w:val="both"/>
      </w:pPr>
      <w:r>
        <w:rPr>
          <w:b/>
          <w:bCs/>
          <w:rtl w:val="0"/>
          <w:lang w:val="de-DE"/>
        </w:rPr>
        <w:t>2 FORMA</w:t>
      </w:r>
      <w:r>
        <w:rPr>
          <w:b/>
          <w:bCs/>
          <w:rtl w:val="0"/>
          <w:lang w:val="en-US"/>
        </w:rPr>
        <w:t>ÇÃ</w:t>
      </w:r>
      <w:r>
        <w:rPr>
          <w:b/>
          <w:bCs/>
          <w:rtl w:val="0"/>
          <w:lang/>
        </w:rPr>
        <w:t>O INDUSTRIAL DE SANTA CATARINA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O ge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grafo Peluso (1991), discorrendo sobre a problem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tica da identidade catarinense na d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cada de 1980, chamou a aten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para o isolamento e para a dificuldade de articula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inter-regional causados principalmente pela forma bastante compartimentada do relevo de Santa Catarina, que divide o territ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rio em duas grandes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es: Litoral e Encostas na por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leste (Vertente Atl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 xml:space="preserve">ntica) e Planalto a oeste (Mapa 1). Essa </w:t>
      </w:r>
      <w:r>
        <w:rPr>
          <w:rtl w:val="0"/>
          <w:lang w:val="en-US"/>
        </w:rPr>
        <w:t>“</w:t>
      </w:r>
      <w:r>
        <w:rPr>
          <w:rtl w:val="0"/>
          <w:lang w:val="it-IT"/>
        </w:rPr>
        <w:t>conforma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geral do relevo, combinada a outros elementos naturais (clima, vegeta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o, hidrografia etc.) e humanos foi decisiva para o processo de conquista</w:t>
      </w:r>
      <w:r>
        <w:rPr>
          <w:rtl w:val="0"/>
          <w:lang w:val="en-US"/>
        </w:rPr>
        <w:t xml:space="preserve">” </w:t>
      </w:r>
      <w:r>
        <w:rPr>
          <w:rtl w:val="0"/>
          <w:lang w:val="fr-FR"/>
        </w:rPr>
        <w:t>e coloniza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de Santa Catarina segundo Pereira e Vieira (2019, p. 22).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center"/>
      </w:pPr>
      <w:r>
        <w:drawing>
          <wp:inline distT="0" distB="0" distL="0" distR="0">
            <wp:extent cx="3503295" cy="2379980"/>
            <wp:effectExtent l="0" t="0" r="0" b="0"/>
            <wp:docPr id="1073741826" name="officeArt object" descr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Imagem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03356" cy="23800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ind w:firstLine="709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pt-PT"/>
        </w:rPr>
        <w:t xml:space="preserve">Mapa 1 </w:t>
      </w:r>
      <w:r>
        <w:rPr>
          <w:sz w:val="20"/>
          <w:szCs w:val="20"/>
          <w:rtl w:val="0"/>
          <w:lang w:val="en-US"/>
        </w:rPr>
        <w:t xml:space="preserve">– </w:t>
      </w:r>
      <w:r>
        <w:rPr>
          <w:sz w:val="20"/>
          <w:szCs w:val="20"/>
          <w:rtl w:val="0"/>
          <w:lang w:val="pt-PT"/>
        </w:rPr>
        <w:t>Planalto, Litoral e Encostas de Santa Catarina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ind w:firstLine="709"/>
        <w:jc w:val="center"/>
        <w:rPr>
          <w:sz w:val="20"/>
          <w:szCs w:val="20"/>
          <w:lang w:val="pt-PT"/>
        </w:rPr>
      </w:pPr>
      <w:r>
        <w:rPr>
          <w:sz w:val="20"/>
          <w:szCs w:val="20"/>
          <w:rtl w:val="0"/>
          <w:lang w:val="pt-PT"/>
        </w:rPr>
        <w:t>Fonte: Peluso (1952) apud Pereira e Vieira (2019).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 xml:space="preserve">A </w:t>
      </w:r>
      <w:r>
        <w:rPr>
          <w:rtl w:val="0"/>
          <w:lang w:val="it-IT"/>
        </w:rPr>
        <w:t>forma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socioespacial do litoral catarinense configurou-se a partir de um processo de coloniza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que teve o acesso inicial facilitado pelo mar, cujas caracter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sticas geogr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ficas do quadro da natureza do territ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rio foram determinantes (PEREIRA, 2003; PEREIRA e VIEIRA, 2019). Em virtude do clima mais frio e relevo bastante acidentado para a produ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produtos tropicais, Santa Catarina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era inicialmente uma 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rea de interesse do capital portugu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 xml:space="preserve">s e, portanto, o processo de conquista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tardio quando comparado a outros estados brasileiros.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Os primeiros aparelhos urbanos se formaram em territórios de povos indígenas Guarani (distribuídos por toda a porção litorânea) pela expans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vicentista/paulista em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Francisco do Sul, Florian</w:t>
      </w:r>
      <w:r>
        <w:rPr>
          <w:rtl w:val="0"/>
          <w:lang w:val="en-US"/>
        </w:rPr>
        <w:t>ó</w:t>
      </w:r>
      <w:r>
        <w:rPr>
          <w:rtl w:val="0"/>
          <w:lang w:val="it-IT"/>
        </w:rPr>
        <w:t>polis (Desterro) e Laguna no s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culo XVII, e com 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orianos e madeirenses em meados do s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culo XVIII, quando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instaladas as manufaturas/arma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de baleia para exporta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de 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leo (MAMIGONIAN, 1998). A partir do s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culo XIX verifica-se intenso processo imigrat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rio de origem europeia, determinando a prolifera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n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cleos urbanos pela Vertente Atl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 xml:space="preserve">ntica de Santa Catarina, paralelamente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funda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povoados na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de grandes propriedades pastoris do Planalto Leste do estado. Além do território Guarani, tal expansão invade tradicionais áreas das populações Laklãnõ (litoral e encostas) e Kaigang (planalto), com crimes violentos cometidos pelo Estado, assassinatos por bugreiros, confinamentos em Reservas e Terras Indígenas etc. (WITTMANN; BRIGHENTI, 2019).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Os n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cleos coloniais distribu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dos por bacias hidrogr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ficas independentes entre si (na vertente do litoral e no planalto) resultaram numa divis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regional (MAMIGONIAN, 1966) com a prolifera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cidades m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 xml:space="preserve">dias, </w:t>
      </w:r>
      <w:r>
        <w:rPr>
          <w:rtl w:val="0"/>
          <w:lang w:val="en-US"/>
        </w:rPr>
        <w:t>“</w:t>
      </w:r>
      <w:r>
        <w:rPr>
          <w:rtl w:val="0"/>
          <w:lang w:val="pt-PT"/>
        </w:rPr>
        <w:t>sem um centro polarizador supra regional</w:t>
      </w:r>
      <w:r>
        <w:rPr>
          <w:rtl w:val="0"/>
          <w:lang w:val="en-US"/>
        </w:rPr>
        <w:t xml:space="preserve">” </w:t>
      </w:r>
      <w:r>
        <w:rPr>
          <w:rtl w:val="0"/>
          <w:lang w:val="pt-PT"/>
        </w:rPr>
        <w:t>(PEREIRA e VIEIRA, 2019, p. 22). O que explica, em parte, a ainda fraca polariza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estadual exercida pela capital, Florian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 xml:space="preserve">polis </w:t>
      </w:r>
      <w:r>
        <w:rPr>
          <w:rtl w:val="0"/>
          <w:lang w:val="en-US"/>
        </w:rPr>
        <w:t xml:space="preserve">— </w:t>
      </w:r>
      <w:r>
        <w:rPr>
          <w:rtl w:val="0"/>
          <w:lang w:val="pt-PT"/>
        </w:rPr>
        <w:t>somente em 2020 apresentada pelo IBGE como uma metr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pole, a menos populosa do pa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s, com cerca de 1 milh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de pessoas residindo em seu Arranjo Populacional em 2018 (IBGE/REGIC, 2020, p. 11).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A g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nese da diferencia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(desigualdade) regional catarinense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 xml:space="preserve">desenhada assim </w:t>
      </w:r>
      <w:r>
        <w:rPr>
          <w:rtl w:val="0"/>
          <w:lang w:val="en-US"/>
        </w:rPr>
        <w:t>“</w:t>
      </w:r>
      <w:r>
        <w:rPr>
          <w:rtl w:val="0"/>
          <w:lang w:val="pt-PT"/>
        </w:rPr>
        <w:t>por duas grandes forma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sociais e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micas originais, estruturadas sob a forma de latif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ndio [nos dom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nios dos campos do planalto catarinense com baixa densidade demogr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fica, gerada pela atividade extensiva das grandes fazendas pastoris de origem paulista e cabocla] e de pequena produ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</w:t>
      </w:r>
      <w:r>
        <w:rPr>
          <w:rtl w:val="0"/>
          <w:lang w:val="en-US"/>
        </w:rPr>
        <w:t xml:space="preserve">” </w:t>
      </w:r>
      <w:r>
        <w:rPr>
          <w:rtl w:val="0"/>
          <w:lang w:val="pt-PT"/>
        </w:rPr>
        <w:t xml:space="preserve">(PEREIRA e VIEIRA, 2019, p. 22) das 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reas de mata de relevo acidentado dos vales atl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nticos e do oeste catarinense com intensa coloniza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origem europeia. O processo de ocupa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com milhares de pequenos produtores, constituindo diversificada </w:t>
      </w:r>
      <w:r>
        <w:rPr>
          <w:rtl w:val="0"/>
          <w:lang w:val="en-US"/>
        </w:rPr>
        <w:t>“</w:t>
      </w:r>
      <w:r>
        <w:rPr>
          <w:rtl w:val="0"/>
          <w:lang w:val="pt-PT"/>
        </w:rPr>
        <w:t>pequena produ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mercantil, que lembra o povoamento do nordeste dos EUA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 xml:space="preserve">fator fundamental para entender o 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xito da industrializa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</w:t>
      </w:r>
      <w:r>
        <w:rPr>
          <w:rtl w:val="0"/>
          <w:lang w:val="en-US"/>
        </w:rPr>
        <w:t xml:space="preserve">” </w:t>
      </w:r>
      <w:r>
        <w:rPr>
          <w:rtl w:val="0"/>
          <w:lang w:val="pt-PT"/>
        </w:rPr>
        <w:t>(MAMIGONIAN, 2011, p. 85) e do vigor da agricultura familiar de Santa Catarina, contribuindo, entre outros fatores, para uma distribui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renda mais democr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tica ao longo do s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culo XX.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Embora, conforme Peluso (1979 apud VIEIRA et al., 2013) a origem fragmentada da rede urbana catarinense, com zonas urbanas independentes, denominadas de ilhas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micas, tal configura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impediu o desenvolvimento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mico e o seu posicionamento entre os estados mais din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micos do pa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s. Este contexto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mico se caracteriza pela presen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 de ramos industriais diversos, destacando-se cer</w:t>
      </w:r>
      <w:r>
        <w:rPr>
          <w:rtl w:val="0"/>
          <w:lang w:val="en-US"/>
        </w:rPr>
        <w:t>â</w:t>
      </w:r>
      <w:r>
        <w:rPr>
          <w:rtl w:val="0"/>
          <w:lang w:val="it-IT"/>
        </w:rPr>
        <w:t>mico, carbon</w:t>
      </w:r>
      <w:r>
        <w:rPr>
          <w:rtl w:val="0"/>
          <w:lang w:val="en-US"/>
        </w:rPr>
        <w:t>í</w:t>
      </w:r>
      <w:r>
        <w:rPr>
          <w:rtl w:val="0"/>
          <w:lang/>
        </w:rPr>
        <w:t>fero, vestu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rio e de descart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veis pl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sticos no Sul; agroalimentar e m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veis no Oeste; t</w:t>
      </w:r>
      <w:r>
        <w:rPr>
          <w:rtl w:val="0"/>
          <w:lang w:val="en-US"/>
        </w:rPr>
        <w:t>ê</w:t>
      </w:r>
      <w:r>
        <w:rPr>
          <w:rtl w:val="0"/>
          <w:lang/>
        </w:rPr>
        <w:t>xtil e vestu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rio no Vale do Itaja</w:t>
      </w:r>
      <w:r>
        <w:rPr>
          <w:rtl w:val="0"/>
          <w:lang w:val="en-US"/>
        </w:rPr>
        <w:t>í</w:t>
      </w:r>
      <w:r>
        <w:rPr>
          <w:rtl w:val="0"/>
          <w:lang w:val="it-IT"/>
        </w:rPr>
        <w:t>; metalurgia, m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quinas e equipamentos, material el</w:t>
      </w:r>
      <w:r>
        <w:rPr>
          <w:rtl w:val="0"/>
          <w:lang w:val="en-US"/>
        </w:rPr>
        <w:t>é</w:t>
      </w:r>
      <w:r>
        <w:rPr>
          <w:rtl w:val="0"/>
          <w:lang w:val="it-IT"/>
        </w:rPr>
        <w:t>trico, autope</w:t>
      </w:r>
      <w:r>
        <w:rPr>
          <w:rtl w:val="0"/>
          <w:lang w:val="en-US"/>
        </w:rPr>
        <w:t>ç</w:t>
      </w:r>
      <w:r>
        <w:rPr>
          <w:rtl w:val="0"/>
          <w:lang w:val="fr-FR"/>
        </w:rPr>
        <w:t>as, pl</w:t>
      </w:r>
      <w:r>
        <w:rPr>
          <w:rtl w:val="0"/>
          <w:lang w:val="en-US"/>
        </w:rPr>
        <w:t>á</w:t>
      </w:r>
      <w:r>
        <w:rPr>
          <w:rtl w:val="0"/>
          <w:lang w:val="it-IT"/>
        </w:rPr>
        <w:t>stico e confec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no Nordeste; m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veis, papel e celulose no Planalto Norte; fruticultura e papel e celulose no Planalto Serrano; e de alta tecnologia na Grande Florian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polis (MAMIGONIAN, 1966; 1986; 2011).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de-DE"/>
        </w:rPr>
        <w:t>A Vertente Atl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ntica de Santa Catarina apresenta maior contingente populacional,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urbana e desenvolvimento industrial diversificado </w:t>
      </w:r>
      <w:r>
        <w:rPr>
          <w:rtl w:val="0"/>
          <w:lang w:val="en-US"/>
        </w:rPr>
        <w:t xml:space="preserve">— </w:t>
      </w:r>
      <w:r>
        <w:rPr>
          <w:rtl w:val="0"/>
          <w:lang w:val="pt-PT"/>
        </w:rPr>
        <w:t>embora o conjunto da agroind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 (frangos, su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nos, leite) do Oeste possua papel destacado nas exporta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e forte presen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 no PIB. Diversos ramos fabris dessas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catarinenses adquirem evid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 a partir de fatores como o consumo de energia, a competi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no mercado interno brasileiro e, em muitos casos,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no mercado externo. Destaca-se que os principais ramos que utilizam 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o, nesta ordem, o cer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mico no Sul Catarinense, o metal-mec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nico no Nordeste e o t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xtil no Vale do Itaja</w:t>
      </w:r>
      <w:r>
        <w:rPr>
          <w:rtl w:val="0"/>
          <w:lang w:val="en-US"/>
        </w:rPr>
        <w:t xml:space="preserve">í (ESTRELLA, 2022a).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A urbaniza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se intensifica em Santa Catarina a partir dos anos 1960/70, se deparando nos anos de 1980/90 com um desenvolvimento industrial em crise em virtude das pol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ticas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micas nacionais neoliberais adotadas e migra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investimentos fabris, principalmente dos ramos agroalimentar, para o Centro-Oeste do pa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 (INFANTE, 2015). Este contexto ajuda a vislumbrar que a expans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da pobreza nas cidades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consequ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 de pol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ticas socioecon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micas, mas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da organiza</w:t>
      </w:r>
      <w:r>
        <w:rPr>
          <w:rtl w:val="0"/>
          <w:lang w:val="en-US"/>
        </w:rPr>
        <w:t>çã</w:t>
      </w:r>
      <w:r>
        <w:rPr>
          <w:rtl w:val="0"/>
          <w:lang/>
        </w:rPr>
        <w:t xml:space="preserve">o espacial difundida </w:t>
      </w:r>
      <w:r>
        <w:rPr>
          <w:rtl w:val="0"/>
          <w:lang w:val="en-US"/>
        </w:rPr>
        <w:t xml:space="preserve">— </w:t>
      </w:r>
      <w:r>
        <w:rPr>
          <w:rtl w:val="0"/>
          <w:lang w:val="fr-FR"/>
        </w:rPr>
        <w:t>conforme exp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 Santa Catarina (2018), a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demogr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fica em partes do territ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rio catarinense ocorre de modo heterog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 xml:space="preserve">neo e desequilibrado, com extensas </w:t>
      </w:r>
      <w:r>
        <w:rPr>
          <w:rtl w:val="0"/>
          <w:lang w:val="en-US"/>
        </w:rPr>
        <w:t>á</w:t>
      </w:r>
      <w:r>
        <w:rPr>
          <w:rtl w:val="0"/>
          <w:lang/>
        </w:rPr>
        <w:t>reas de ocupa</w:t>
      </w:r>
      <w:r>
        <w:rPr>
          <w:rtl w:val="0"/>
          <w:lang w:val="en-US"/>
        </w:rPr>
        <w:t>çã</w:t>
      </w:r>
      <w:r>
        <w:rPr>
          <w:rtl w:val="0"/>
          <w:lang w:val="it-IT"/>
        </w:rPr>
        <w:t>o e amplia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 urbaniza</w:t>
      </w:r>
      <w:r>
        <w:rPr>
          <w:rtl w:val="0"/>
          <w:lang w:val="en-US"/>
        </w:rPr>
        <w:t>çã</w:t>
      </w:r>
      <w:r>
        <w:rPr>
          <w:rtl w:val="0"/>
          <w:lang w:val="it-IT"/>
        </w:rPr>
        <w:t>o.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it-IT"/>
        </w:rPr>
        <w:t xml:space="preserve">Quanto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produ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mica, Mamigonian (1966) compreende a realidade de Santa Catarina no S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culo XX a partir de uma divis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regional em cinco conjuntos: litoral vicentista e 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oriano de presen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 antiga (s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culos XVI e XVII), destacando-se Florian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polis; a cria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extensiva de bovinos e a economia madeireira no Planalto Leste (sobressaindo-se Lages); 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reas de coloniza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germ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nica recente, a partir de 1850, no Vale do Itaja</w:t>
      </w:r>
      <w:r>
        <w:rPr>
          <w:rtl w:val="0"/>
          <w:lang w:val="en-US"/>
        </w:rPr>
        <w:t xml:space="preserve">í </w:t>
      </w:r>
      <w:r>
        <w:rPr>
          <w:rtl w:val="0"/>
          <w:lang w:val="it-IT"/>
        </w:rPr>
        <w:t xml:space="preserve">(Blumenau) e nordeste catarinense (Joinville); a 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rea carbon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fera no Sul, de coloniza</w:t>
      </w:r>
      <w:r>
        <w:rPr>
          <w:rtl w:val="0"/>
          <w:lang w:val="en-US"/>
        </w:rPr>
        <w:t>çã</w:t>
      </w:r>
      <w:r>
        <w:rPr>
          <w:rtl w:val="0"/>
          <w:lang w:val="it-IT"/>
        </w:rPr>
        <w:t>o italiana (Crici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ma, Tubar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o); e o Vale do Peixe e o Oeste,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de coloniza</w:t>
      </w:r>
      <w:r>
        <w:rPr>
          <w:rtl w:val="0"/>
          <w:lang w:val="en-US"/>
        </w:rPr>
        <w:t>çã</w:t>
      </w:r>
      <w:r>
        <w:rPr>
          <w:rtl w:val="0"/>
          <w:lang w:val="it-IT"/>
        </w:rPr>
        <w:t>o preponderantemente italiana (Chapec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, Conc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rdia, Videira). Tal forma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revelou um nascimento e desenvolvimento fabril a partir da segunda metade do s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culo XIX, com importante diversifica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ramos implantados nas distintas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es, os quais vivenciaram uma forte expans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nas d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cadas de 1930 a 1980 dentro de um contexto em que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se observava um processo de industrializa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em n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nacional (MAMIGONIAN, 1986; 2011).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Mesmo com uma origem urbana caracterizada como fragmentada, com redes independentes e ilhas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micas bem marcadas conforme exp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 Vieira et al. (2013), a economia catarinense se caracterizou como uma das mais din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micas do pa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 e se segmentou regionalmente e por setores produtivos. Este dinamismo tem entre suas caracter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sticas a renova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equipamentos, rela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de trabalho paternalistas, diversifica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e foco no mercado de consumo nacional associados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uma forte pol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tica de internacionaliza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(MAMIGONIAN, 1965; 2000; 2011).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Ainda, acentua-se que a industrializa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Joinville, atualmente o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 xml:space="preserve">pio mais populoso de Santa Catarina, tem sua origem vinculada </w:t>
      </w:r>
      <w:r>
        <w:rPr>
          <w:rtl w:val="0"/>
          <w:lang w:val="en-US"/>
        </w:rPr>
        <w:t>à</w:t>
      </w:r>
      <w:r>
        <w:rPr>
          <w:rtl w:val="0"/>
          <w:lang w:val="pt-PT"/>
        </w:rPr>
        <w:t>s demandas regionais, como supridora de reparos e equipamentos para a agricultura, meios de transporte (porto, estrada de ferro, carro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es), infra-estrutura urbana (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gua, eletricidade), produ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 exporta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 erva mate que, al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de capitalizar o n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cleo urbano, promovem o nascimento de iniciativas que ajudam a explicar a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fabril metal-mec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nica na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(ROCHA, 1994; 2004). No Sul Catarinense, o capital gerado a partir da extra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carv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mineral impulsiona o surgimento da ind</w:t>
      </w:r>
      <w:r>
        <w:rPr>
          <w:rtl w:val="0"/>
          <w:lang w:val="en-US"/>
        </w:rPr>
        <w:t>ú</w:t>
      </w:r>
      <w:r>
        <w:rPr>
          <w:rtl w:val="0"/>
          <w:lang w:val="it-IT"/>
        </w:rPr>
        <w:t>stria cer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mica (pisos e azulejos). No Oeste, os milhares de agricultores familiares das pequenas propriedades (majoritariamente de origem ga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cha) foram fundamentais para o surgimento das agroind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e cooperativas de carne su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na, frango e leite, por exemplo. No Planalto Leste, na denominada Serra Catarinense, a abund</w:t>
      </w:r>
      <w:r>
        <w:rPr>
          <w:rtl w:val="0"/>
          <w:lang w:val="en-US"/>
        </w:rPr>
        <w:t>â</w:t>
      </w:r>
      <w:r>
        <w:rPr>
          <w:rtl w:val="0"/>
          <w:lang w:val="it-IT"/>
        </w:rPr>
        <w:t>ncia da arauc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ria em grandes fazendas atraiu a vinda de unidades fabris de papel e celulose for</w:t>
      </w:r>
      <w:r>
        <w:rPr>
          <w:rtl w:val="0"/>
          <w:lang w:val="en-US"/>
        </w:rPr>
        <w:t>â</w:t>
      </w:r>
      <w:r>
        <w:rPr>
          <w:rtl w:val="0"/>
          <w:lang/>
        </w:rPr>
        <w:t xml:space="preserve">neas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e possibilitou posteriormente a dissemina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da monocultura do pinheiro </w:t>
      </w:r>
      <w:r>
        <w:rPr>
          <w:i/>
          <w:iCs/>
          <w:rtl w:val="0"/>
          <w:lang/>
        </w:rPr>
        <w:t xml:space="preserve">Pinus, </w:t>
      </w:r>
      <w:r>
        <w:rPr>
          <w:rtl w:val="0"/>
          <w:lang/>
        </w:rPr>
        <w:t>esp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cie ex</w:t>
      </w:r>
      <w:r>
        <w:rPr>
          <w:rtl w:val="0"/>
          <w:lang w:val="en-US"/>
        </w:rPr>
        <w:t>ó</w:t>
      </w:r>
      <w:r>
        <w:rPr>
          <w:rtl w:val="0"/>
          <w:lang w:val="it-IT"/>
        </w:rPr>
        <w:t xml:space="preserve">tica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regi</w:t>
      </w:r>
      <w:r>
        <w:rPr>
          <w:rtl w:val="0"/>
          <w:lang w:val="en-US"/>
        </w:rPr>
        <w:t>ã</w:t>
      </w:r>
      <w:r>
        <w:rPr>
          <w:rtl w:val="0"/>
          <w:lang w:val="it-IT"/>
        </w:rPr>
        <w:t>o.</w:t>
      </w:r>
      <w:r>
        <w:rPr>
          <w:rtl w:val="0"/>
          <w:lang w:val="pt-PT"/>
        </w:rPr>
        <w:t xml:space="preserve"> No Vale do Itaja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, com o destaque de Blumenau, a presen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 de imigrantes alem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es que possu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am experi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 e qualifica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na atividade industrial foram determinantes para a expans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da ind</w:t>
      </w:r>
      <w:r>
        <w:rPr>
          <w:rtl w:val="0"/>
          <w:lang w:val="en-US"/>
        </w:rPr>
        <w:t>ú</w:t>
      </w:r>
      <w:r>
        <w:rPr>
          <w:rtl w:val="0"/>
          <w:lang w:val="it-IT"/>
        </w:rPr>
        <w:t>stria t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 xml:space="preserve">xtil. (MAMIGONIAN, 1986; 2011).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Na origem, conforme Bastos (2021), pode-se entender a forma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industrial catarinense a partir de algumas distin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relevantes em rela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aos estados do Sudeste: a configura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fundi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ria de pequenas propriedades familiares que reduziu a import</w:t>
      </w:r>
      <w:r>
        <w:rPr>
          <w:rtl w:val="0"/>
          <w:lang w:val="en-US"/>
        </w:rPr>
        <w:t>â</w:t>
      </w:r>
      <w:r>
        <w:rPr>
          <w:rtl w:val="0"/>
          <w:lang/>
        </w:rPr>
        <w:t>ncia dos latif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ndios; a maior dist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ncia do mercado consumidor e das mat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rias primas; aspectos naturais que incluem relevo muito movimentado que isolou 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(poucas rela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interregionais) com fundamental papel dos portos locais e das estradas de ferro; dinamismo pr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prio com menor influ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 do capital comercial que se verifica em cidades portu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rias brasileiras de outros estados; uma estrutura social com forte papel da livre iniciativa local; e uma configura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socioecon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 baseada na pequena produ</w:t>
      </w:r>
      <w:r>
        <w:rPr>
          <w:rtl w:val="0"/>
          <w:lang w:val="en-US"/>
        </w:rPr>
        <w:t>çã</w:t>
      </w:r>
      <w:r>
        <w:rPr>
          <w:rtl w:val="0"/>
          <w:lang/>
        </w:rPr>
        <w:t>o mercantil multifacet</w:t>
      </w:r>
      <w:r>
        <w:rPr>
          <w:rtl w:val="0"/>
          <w:lang w:val="en-US"/>
        </w:rPr>
        <w:t>á</w:t>
      </w:r>
      <w:r>
        <w:rPr>
          <w:rtl w:val="0"/>
          <w:lang w:val="it-IT"/>
        </w:rPr>
        <w:t xml:space="preserve">ria.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jc w:val="both"/>
      </w:pPr>
      <w:r>
        <w:rPr>
          <w:rtl w:val="0"/>
          <w:lang w:val="pt-PT"/>
        </w:rPr>
        <w:tab/>
      </w:r>
      <w:r>
        <w:rPr>
          <w:rtl w:val="0"/>
          <w:lang w:val="pt-PT"/>
        </w:rPr>
        <w:t>O desenvolvimento da industrializa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Santa Catarina a partir da pequena produ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mercantil que se transforma em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 mecanizada</w:t>
      </w:r>
      <w:r>
        <w:rPr>
          <w:vertAlign w:val="superscript"/>
          <w:lang w:val="pt-PT"/>
        </w:rPr>
        <w:footnoteReference w:id="0"/>
      </w:r>
      <w:r>
        <w:rPr>
          <w:rtl w:val="0"/>
          <w:lang w:val="pt-PT"/>
        </w:rPr>
        <w:t>, encontra converg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 com os estudos leninistas sobre o desenvolvimento da R</w:t>
      </w:r>
      <w:r>
        <w:rPr>
          <w:rtl w:val="0"/>
          <w:lang w:val="en-US"/>
        </w:rPr>
        <w:t>ú</w:t>
      </w:r>
      <w:r>
        <w:rPr>
          <w:rtl w:val="0"/>
          <w:lang/>
        </w:rPr>
        <w:t>ssia (LENIN, 1982; 1985) que exp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 uma s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rie de grandes produtores que nasceram pequenos. Segundo Lenin (1982), em algumas localidades o crescimento do capitalismo reduz as oficinas artesanais com o aumento das f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bricas, o que ele denomina como uma fase superior da ind</w:t>
      </w:r>
      <w:r>
        <w:rPr>
          <w:rtl w:val="0"/>
          <w:lang w:val="en-US"/>
        </w:rPr>
        <w:t>ú</w:t>
      </w:r>
      <w:r>
        <w:rPr>
          <w:rtl w:val="0"/>
          <w:lang/>
        </w:rPr>
        <w:t>stria que d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origem a coopera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capitalista simples com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 oferta de trabalho a partir da pequena produ</w:t>
      </w:r>
      <w:r>
        <w:rPr>
          <w:rtl w:val="0"/>
          <w:lang w:val="en-US"/>
        </w:rPr>
        <w:t>çã</w:t>
      </w:r>
      <w:r>
        <w:rPr>
          <w:rtl w:val="0"/>
          <w:lang w:val="it-IT"/>
        </w:rPr>
        <w:t xml:space="preserve">o dispersa.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A partir do paradigma de forma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s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cio-espacial (SANTOS, 1977) e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de interpreta</w:t>
      </w:r>
      <w:r>
        <w:rPr>
          <w:rtl w:val="0"/>
          <w:lang w:val="en-US"/>
        </w:rPr>
        <w:t>çõ</w:t>
      </w:r>
      <w:r>
        <w:rPr>
          <w:rtl w:val="0"/>
          <w:lang/>
        </w:rPr>
        <w:t>es leninistas (L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NIN, 1986), Rocha e Vieira (2021) atestam essa realidade ao promover estudo comparativo entre Santa Catarina e o estado de Massachusetts na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estadunidense da Nova Inglaterra</w:t>
      </w:r>
      <w:r>
        <w:rPr>
          <w:vertAlign w:val="superscript"/>
          <w:lang w:val="pt-PT"/>
        </w:rPr>
        <w:footnoteReference w:id="1"/>
      </w:r>
      <w:r>
        <w:rPr>
          <w:rtl w:val="0"/>
          <w:lang w:val="pt-PT"/>
        </w:rPr>
        <w:t>. Segundo Mamigonian (1986), essa semelhan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 da g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 xml:space="preserve">nese fabril entre o Sul do Brasil e o Nordeste dos Estados Unidos, fato considerado singular para compreender o 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xito da industrializa</w:t>
      </w:r>
      <w:r>
        <w:rPr>
          <w:rtl w:val="0"/>
          <w:lang w:val="en-US"/>
        </w:rPr>
        <w:t>çã</w:t>
      </w:r>
      <w:r>
        <w:rPr>
          <w:rtl w:val="0"/>
          <w:lang/>
        </w:rPr>
        <w:t>o, se d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pela pr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tica de uma importante divis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social do trabalho com milhares de pequenos agricultores, artes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os, oper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rios e comerciantes distribu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dos em dezenas de n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 xml:space="preserve">cleos urbanos e 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reas rurais do territ</w:t>
      </w:r>
      <w:r>
        <w:rPr>
          <w:rtl w:val="0"/>
          <w:lang w:val="en-US"/>
        </w:rPr>
        <w:t>ó</w:t>
      </w:r>
      <w:r>
        <w:rPr>
          <w:rtl w:val="0"/>
          <w:lang w:val="it-IT"/>
        </w:rPr>
        <w:t>rio catarinense.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Esta forma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urbana e industrial foi determinante para a configura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predominante de pequenas e m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dias cidades em Santa Catarina, com aus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 de uma grande metr</w:t>
      </w:r>
      <w:r>
        <w:rPr>
          <w:rtl w:val="0"/>
          <w:lang w:val="en-US"/>
        </w:rPr>
        <w:t>ó</w:t>
      </w:r>
      <w:r>
        <w:rPr>
          <w:rtl w:val="0"/>
          <w:lang w:val="fr-FR"/>
        </w:rPr>
        <w:t>pole regional (ver Mapa 2). Conforme estimativas do IBGE (2021), Santa Catarina apresenta popula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total de aproximadamente 7,4 milh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de habitantes e do total de 13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pios com mais de 100 mil habitantes, 11 munic</w:t>
      </w:r>
      <w:r>
        <w:rPr>
          <w:rtl w:val="0"/>
          <w:lang w:val="en-US"/>
        </w:rPr>
        <w:t>í</w:t>
      </w:r>
      <w:r>
        <w:rPr>
          <w:rtl w:val="0"/>
          <w:lang/>
        </w:rPr>
        <w:t>pios est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localizados na Vertente Atl</w:t>
      </w:r>
      <w:r>
        <w:rPr>
          <w:rtl w:val="0"/>
          <w:lang w:val="en-US"/>
        </w:rPr>
        <w:t>â</w:t>
      </w:r>
      <w:r>
        <w:rPr>
          <w:rtl w:val="0"/>
          <w:lang w:val="it-IT"/>
        </w:rPr>
        <w:t>ntica (Joinville 604.708 hab; Florian</w:t>
      </w:r>
      <w:r>
        <w:rPr>
          <w:rtl w:val="0"/>
          <w:lang w:val="en-US"/>
        </w:rPr>
        <w:t>ó</w:t>
      </w:r>
      <w:r>
        <w:rPr>
          <w:rtl w:val="0"/>
          <w:lang w:val="de-DE"/>
        </w:rPr>
        <w:t>polis 516.524 hab.; Blumenau 366.418 hab.;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Jos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253.705 hab.; Itaja</w:t>
      </w:r>
      <w:r>
        <w:rPr>
          <w:rtl w:val="0"/>
          <w:lang w:val="en-US"/>
        </w:rPr>
        <w:t xml:space="preserve">í </w:t>
      </w:r>
      <w:r>
        <w:rPr>
          <w:rtl w:val="0"/>
          <w:lang w:val="pt-PT"/>
        </w:rPr>
        <w:t>226.617 hab.; Crici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ma 219.393 hab.; Jaragu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do Sul 184.579 hab.; Palho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 178.679 hab.; Balne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rio Cambori</w:t>
      </w:r>
      <w:r>
        <w:rPr>
          <w:rtl w:val="0"/>
          <w:lang w:val="en-US"/>
        </w:rPr>
        <w:t xml:space="preserve">ú </w:t>
      </w:r>
      <w:r>
        <w:rPr>
          <w:rtl w:val="0"/>
          <w:lang/>
        </w:rPr>
        <w:t>149.227 hab.; Brusque 140.597 hab. e Tubar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107.143 hab.) e somente dois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pios situam-se no planalto (Chapec</w:t>
      </w:r>
      <w:r>
        <w:rPr>
          <w:rtl w:val="0"/>
          <w:lang w:val="en-US"/>
        </w:rPr>
        <w:t xml:space="preserve">ó </w:t>
      </w:r>
      <w:r>
        <w:rPr>
          <w:rtl w:val="0"/>
          <w:lang w:val="pt-PT"/>
        </w:rPr>
        <w:t xml:space="preserve">227.587 hab. e Lages 157.158 hab.).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drawing>
          <wp:inline distT="0" distB="0" distL="0" distR="0">
            <wp:extent cx="4680585" cy="3305175"/>
            <wp:effectExtent l="0" t="0" r="0" b="0"/>
            <wp:docPr id="1073741827" name="officeArt object" descr="C:\Users\46408819915\Desktop\Atlas 11 set FASC 3 2019\ATLAS JUL AGO 2019\Mapas Capa e p. 149\Atlas_Estimativa_2019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fficeArt object" descr="C:\Users\46408819915\Desktop\Atlas 11 set FASC 3 2019\ATLAS JUL AGO 2019\Mapas Capa e p. 149\Atlas_Estimativa_2019_TEXTO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595" cy="3305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7"/>
        <w:framePr w:hRule="auto" w:wrap="auto" w:vAnchor="margin" w:hAnchor="text" w:yAlign="inline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pt-PT"/>
        </w:rPr>
        <w:t xml:space="preserve">Mapa 2 </w:t>
      </w:r>
      <w:r>
        <w:rPr>
          <w:sz w:val="20"/>
          <w:szCs w:val="20"/>
          <w:rtl w:val="0"/>
          <w:lang w:val="en-US"/>
        </w:rPr>
        <w:t xml:space="preserve">– </w:t>
      </w:r>
      <w:r>
        <w:rPr>
          <w:sz w:val="20"/>
          <w:szCs w:val="20"/>
          <w:rtl w:val="0"/>
          <w:lang/>
        </w:rPr>
        <w:t>Santa Catarina - popula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it-IT"/>
        </w:rPr>
        <w:t xml:space="preserve">o municipal (Estimativa 2019) </w:t>
      </w:r>
    </w:p>
    <w:p>
      <w:pPr>
        <w:pStyle w:val="7"/>
        <w:framePr w:hRule="auto" w:wrap="auto" w:vAnchor="margin" w:hAnchor="text" w:yAlign="inline"/>
        <w:jc w:val="center"/>
        <w:rPr>
          <w:sz w:val="20"/>
          <w:szCs w:val="20"/>
          <w:lang w:val="pt-PT"/>
        </w:rPr>
      </w:pPr>
      <w:r>
        <w:rPr>
          <w:sz w:val="20"/>
          <w:szCs w:val="20"/>
          <w:rtl w:val="0"/>
          <w:lang w:val="pt-PT"/>
        </w:rPr>
        <w:t>Fonte: adaptado de Santa Catarina (2019).</w:t>
      </w:r>
    </w:p>
    <w:p>
      <w:pPr>
        <w:pStyle w:val="7"/>
        <w:framePr w:hRule="auto" w:wrap="auto" w:vAnchor="margin" w:hAnchor="text" w:yAlign="inline"/>
        <w:spacing w:line="360" w:lineRule="auto"/>
        <w:jc w:val="both"/>
        <w:rPr>
          <w:sz w:val="20"/>
          <w:szCs w:val="20"/>
        </w:rPr>
      </w:pPr>
    </w:p>
    <w:p>
      <w:pPr>
        <w:pStyle w:val="7"/>
        <w:framePr w:hRule="auto" w:wrap="auto" w:vAnchor="margin" w:hAnchor="text" w:yAlign="inline"/>
        <w:spacing w:line="360" w:lineRule="auto"/>
        <w:jc w:val="both"/>
        <w:rPr>
          <w:b/>
          <w:bCs/>
        </w:rPr>
      </w:pPr>
      <w:r>
        <w:rPr>
          <w:b/>
          <w:bCs/>
          <w:rtl w:val="0"/>
          <w:lang w:val="de-DE"/>
        </w:rPr>
        <w:t>3 CONCENTRA</w:t>
      </w:r>
      <w:r>
        <w:rPr>
          <w:b/>
          <w:bCs/>
          <w:rtl w:val="0"/>
          <w:lang w:val="en-US"/>
        </w:rPr>
        <w:t>ÇÃO DA OFERTA DE GÁ</w:t>
      </w:r>
      <w:r>
        <w:rPr>
          <w:b/>
          <w:bCs/>
          <w:rtl w:val="0"/>
          <w:lang w:val="de-DE"/>
        </w:rPr>
        <w:t>S NATURAL</w:t>
      </w:r>
    </w:p>
    <w:p>
      <w:pPr>
        <w:pStyle w:val="7"/>
        <w:framePr w:hRule="auto" w:wrap="auto" w:vAnchor="margin" w:hAnchor="text" w:yAlign="inline"/>
        <w:spacing w:line="360" w:lineRule="auto"/>
        <w:ind w:firstLine="708"/>
        <w:jc w:val="both"/>
      </w:pPr>
      <w:r>
        <w:rPr>
          <w:rtl w:val="0"/>
          <w:lang w:val="pt-PT"/>
        </w:rPr>
        <w:t>Os atuais 295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pios (2022) do estado de Santa Catarina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classificados em tr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s n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 xml:space="preserve">veis de 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ndice de Desenvolvimento Humano Municipal (IDHM): mais desenvolvidos, em transi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 menos desenvolvidos (SANTA CATARINA, 2016a). O estudo aponta que os espa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os mais desenvolvidos est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concentrados na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do litoral, refor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 xml:space="preserve">ando premissa de que as 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reas com acesso e maior proximidade das infraestruturas se desenvolvem mais, sendo respons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veis pelo esvaziamento populacional das outras regi</w:t>
      </w:r>
      <w:r>
        <w:rPr>
          <w:rtl w:val="0"/>
          <w:lang w:val="en-US"/>
        </w:rPr>
        <w:t>õ</w:t>
      </w:r>
      <w:r>
        <w:rPr>
          <w:rtl w:val="0"/>
          <w:lang/>
        </w:rPr>
        <w:t>es que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acompanham o mesmo ritmo de crescimento.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 xml:space="preserve">Mais recentemente, conecta-se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 xml:space="preserve">realidade catarinense o fato de que o crescimento das cidades </w:t>
      </w:r>
      <w:r>
        <w:rPr>
          <w:rtl w:val="0"/>
          <w:lang w:val="en-US"/>
        </w:rPr>
        <w:t xml:space="preserve">é </w:t>
      </w:r>
      <w:r>
        <w:rPr>
          <w:rtl w:val="0"/>
          <w:lang/>
        </w:rPr>
        <w:t>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associado ao desenvolvimento dos diversos tipos de infraestruturas. No caso de Santa Catarina, o desenvolvimento de diferentes ramos industriais (MAMIGONIAN, 1966; 2011), que formaram cidades de porte m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dio com caracter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sticas urbanas complexas, que se tornaram capitais regionais, menos evidenciadas que nos territ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rios das grandes metr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poles</w:t>
      </w:r>
      <w:r>
        <w:rPr>
          <w:vertAlign w:val="superscript"/>
          <w:lang w:val="pt-PT"/>
        </w:rPr>
        <w:footnoteReference w:id="2"/>
      </w:r>
      <w:r>
        <w:rPr>
          <w:rtl w:val="0"/>
          <w:lang w:val="pt-PT"/>
        </w:rPr>
        <w:t xml:space="preserve"> brasileiras e metapoles</w:t>
      </w:r>
      <w:r>
        <w:rPr>
          <w:vertAlign w:val="superscript"/>
          <w:lang w:val="pt-PT"/>
        </w:rPr>
        <w:footnoteReference w:id="3"/>
      </w:r>
      <w:r>
        <w:rPr>
          <w:rtl w:val="0"/>
          <w:lang w:val="pt-PT"/>
        </w:rPr>
        <w:t xml:space="preserve"> internacionais.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V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-se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o papel das figuras economicamente dominantes, movidas pela l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gica do processo de industrializa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o, enquanto articularam a vinda do gasoduto de transporte (Gasbol</w:t>
      </w:r>
      <w:r>
        <w:rPr>
          <w:vertAlign w:val="superscript"/>
          <w:lang w:val="pt-PT"/>
        </w:rPr>
        <w:footnoteReference w:id="4"/>
      </w:r>
      <w:r>
        <w:rPr>
          <w:rtl w:val="0"/>
          <w:lang w:val="pt-PT"/>
        </w:rPr>
        <w:t>), que inicialmente abasteceria apenas Rio de Janeiro e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Paulo,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para o Sul do pa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s, influenciando nas decis</w:t>
      </w:r>
      <w:r>
        <w:rPr>
          <w:rtl w:val="0"/>
          <w:lang w:val="en-US"/>
        </w:rPr>
        <w:t>õ</w:t>
      </w:r>
      <w:r>
        <w:rPr>
          <w:rtl w:val="0"/>
          <w:lang w:val="fr-FR"/>
        </w:rPr>
        <w:t>es pol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ticas e institucionais de prioriza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atendimento das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mais desenvolvidas, favorecendo as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do litoral e contribuindo com o consequente impacto dessas decis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 xml:space="preserve">es nos zoneamentos urbanos.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  <w:rPr>
          <w:shd w:val="clear" w:color="auto" w:fill="FFFFFF"/>
        </w:rPr>
      </w:pPr>
      <w:r>
        <w:rPr>
          <w:rtl w:val="0"/>
          <w:lang w:val="pt-PT"/>
        </w:rPr>
        <w:t>A defini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tra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ado do Gasbol converge com essa premissa e a consequente ramifica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 rede de distribui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para atender ao mercado. Trata-se de uma l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gica constatada como modelo desse tipo de concess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o: acelerar o retorno sobre os investimentos nas redes de abastecimento por meio da comercializa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insumo em regi</w:t>
      </w:r>
      <w:r>
        <w:rPr>
          <w:rtl w:val="0"/>
          <w:lang w:val="en-US"/>
        </w:rPr>
        <w:t>õ</w:t>
      </w:r>
      <w:r>
        <w:rPr>
          <w:rtl w:val="0"/>
          <w:lang w:val="nl-NL"/>
        </w:rPr>
        <w:t>es onde h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maior demanda, o que estabelece uma hierarquiza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que prioriza o papel da rentabilidade sobre os investimentos nos projetos de infraestrutura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frente da necess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ria premissa de promo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um desenvolvimento regional mais equilibrado (ESTRELLA, 2022a).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Essa din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mica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tem como um de seus vetores associados o crescimento do ramo da constru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civil, ao tempo que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 xml:space="preserve">es verticalizadas com 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ndices maiores de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urbana e planos de investimentos imobili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rios mais ousados, com forte presen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 da especula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imobili</w:t>
      </w:r>
      <w:r>
        <w:rPr>
          <w:rtl w:val="0"/>
          <w:lang w:val="en-US"/>
        </w:rPr>
        <w:t>á</w:t>
      </w:r>
      <w:r>
        <w:rPr>
          <w:rtl w:val="0"/>
          <w:lang w:val="it-IT"/>
        </w:rPr>
        <w:t>ria,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priorizadas com o atendimento do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frente aos bairros de resid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ncias unifamiliares e de menor conurba</w:t>
      </w:r>
      <w:r>
        <w:rPr>
          <w:rtl w:val="0"/>
          <w:lang w:val="en-US"/>
        </w:rPr>
        <w:t>çã</w:t>
      </w:r>
      <w:r>
        <w:rPr>
          <w:rtl w:val="0"/>
          <w:lang w:val="it-IT"/>
        </w:rPr>
        <w:t xml:space="preserve">o.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Nesse contexto, 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se tornou presente nas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litor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 xml:space="preserve">neas, onde verifica-se os melhores 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ndices humanos e sociais e o maior crescimento das atividades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micas, enquanto seguiu ausente de outras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do estado ao longo da maior parte do per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odo de concess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do servi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o. Logo, evidencia-se mais um modelo de infraestrutura que se configura a partir das press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exercidas pelo setor industrial, no caso de Santa Catarina com este car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ter ainda mais assinalado em raz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da promo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tardia de novas infraestruturas.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Mesmo que se trata de uma nova infraestrutura, cujos impactos ainda podem ser classificados como recentes, considerando o tempo da concess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e da opera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do sistema, </w:t>
      </w:r>
      <w:r>
        <w:rPr>
          <w:rtl w:val="0"/>
          <w:lang w:val="en-US"/>
        </w:rPr>
        <w:t xml:space="preserve">é </w:t>
      </w:r>
      <w:r>
        <w:rPr>
          <w:rtl w:val="0"/>
          <w:lang w:val="it-IT"/>
        </w:rPr>
        <w:t>poss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concluir que a chegada tardia</w:t>
      </w:r>
      <w:r>
        <w:rPr>
          <w:vertAlign w:val="superscript"/>
          <w:lang w:val="pt-PT"/>
        </w:rPr>
        <w:footnoteReference w:id="5"/>
      </w:r>
      <w:r>
        <w:rPr>
          <w:rtl w:val="0"/>
          <w:lang w:val="pt-PT"/>
        </w:rPr>
        <w:t>, efetuada apenas nos anos 2000, da oferta do gás natural e sua aplica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focada nas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do litoral contribuiu para a amplia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ou manuten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processo de desenvolvimento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mico desigual em Santa Catarina, pois dessa forma intensificou o movimento migrat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 xml:space="preserve">rio do interior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costeira do estado. Logo, tem sido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mais um instrumento recente para o processo de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socioecon</w:t>
      </w:r>
      <w:r>
        <w:rPr>
          <w:rtl w:val="0"/>
          <w:lang w:val="en-US"/>
        </w:rPr>
        <w:t>ô</w:t>
      </w:r>
      <w:r>
        <w:rPr>
          <w:rtl w:val="0"/>
          <w:lang w:val="it-IT"/>
        </w:rPr>
        <w:t>mica litor</w:t>
      </w:r>
      <w:r>
        <w:rPr>
          <w:rtl w:val="0"/>
          <w:lang w:val="en-US"/>
        </w:rPr>
        <w:t>â</w:t>
      </w:r>
      <w:r>
        <w:rPr>
          <w:rtl w:val="0"/>
          <w:lang/>
        </w:rPr>
        <w:t>nea no espa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 catarinense, incrementando a reconhecida import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ncia dos diversos ramos industriais para o desenvolvimento da economia estadual ao longo do s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culo XX (ESTRELLA, 2022b).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Estrella (2022a) exemplifica uma situa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que corrobora a no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que essa fonte de energia promove 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abastecidas e pode deprimir aquelas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abastecidas em Santa Catarina. O autor destaca que no Sul Catarinense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de telhas cer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micas esmaltadas da cidade de Sombrio deixaram de operar ou se deslocaram para Ararangu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,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 localizado a menos de 30 quil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metros de dist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 xml:space="preserve">ncia mas que, diferente de Sombrio, tem acesso </w:t>
      </w:r>
      <w:r>
        <w:rPr>
          <w:rtl w:val="0"/>
          <w:lang w:val="en-US"/>
        </w:rPr>
        <w:t xml:space="preserve">à </w:t>
      </w:r>
      <w:r>
        <w:rPr>
          <w:rtl w:val="0"/>
          <w:lang w:val="da-DK"/>
        </w:rPr>
        <w:t>rede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natural. Da mesma forma, relata-se o caso de uma importante ind</w:t>
      </w:r>
      <w:r>
        <w:rPr>
          <w:rtl w:val="0"/>
          <w:lang w:val="en-US"/>
        </w:rPr>
        <w:t>ú</w:t>
      </w:r>
      <w:r>
        <w:rPr>
          <w:rtl w:val="0"/>
          <w:lang w:val="it-IT"/>
        </w:rPr>
        <w:t>stria, l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der brasileira na produ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vidro plano, que deixou de se instalar no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 xml:space="preserve">pio de Lages (Planalto Leste </w:t>
      </w:r>
      <w:r>
        <w:rPr>
          <w:rtl w:val="0"/>
          <w:lang w:val="en-US"/>
        </w:rPr>
        <w:t xml:space="preserve">– </w:t>
      </w:r>
      <w:r>
        <w:rPr>
          <w:rtl w:val="0"/>
          <w:lang w:val="pt-PT"/>
        </w:rPr>
        <w:t>Serra Catarinense) pela aus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 do insumo e opera, desde 2004, em Barra Velha (Litoral Norte Catarinense), gerando emprego e renda num espa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 que j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apresentava maior desenvolvimento quando comparado a Lages. Assim como marca mundial automobil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stica implantou sua f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brica em Araquari</w:t>
      </w:r>
      <w:r>
        <w:rPr>
          <w:vertAlign w:val="superscript"/>
          <w:lang w:val="pt-PT"/>
        </w:rPr>
        <w:footnoteReference w:id="6"/>
      </w:r>
      <w:r>
        <w:rPr>
          <w:rtl w:val="0"/>
          <w:lang w:val="pt-PT"/>
        </w:rPr>
        <w:t>, promovendo, a partir de 2014, um intenso crescimento urbano e do PIB do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pio, muito acima da m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dia estadual.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Embora a disponibilidade de energia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seja o 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 xml:space="preserve">nico fator que leva </w:t>
      </w:r>
      <w:r>
        <w:rPr>
          <w:rtl w:val="0"/>
          <w:lang w:val="en-US"/>
        </w:rPr>
        <w:t xml:space="preserve">à </w:t>
      </w:r>
      <w:r>
        <w:rPr>
          <w:rtl w:val="0"/>
          <w:lang w:val="it-IT"/>
        </w:rPr>
        <w:t>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industrial, Perlotti et al. (2016) verificaram, ao pesquisar a industrializa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Paulo, que a oferta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teve import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ncia na localiza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strias, com efeito mais significativo para os segmentos econ</w:t>
      </w:r>
      <w:r>
        <w:rPr>
          <w:rtl w:val="0"/>
          <w:lang w:val="en-US"/>
        </w:rPr>
        <w:t>ô</w:t>
      </w:r>
      <w:r>
        <w:rPr>
          <w:rtl w:val="0"/>
          <w:lang/>
        </w:rPr>
        <w:t>micos que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consumidores intensivos do combust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vel. Moser et al. (2021) estudaram a evolu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do 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ndice municipal industrial em Santa Catarina nos anos de 2002, 2009 e 2016, e conclu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ram que n</w:t>
      </w:r>
      <w:r>
        <w:rPr>
          <w:rtl w:val="0"/>
          <w:lang w:val="en-US"/>
        </w:rPr>
        <w:t>ã</w:t>
      </w:r>
      <w:r>
        <w:rPr>
          <w:rtl w:val="0"/>
          <w:lang/>
        </w:rPr>
        <w:t>o h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aleatoriedade na distribui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 ind</w:t>
      </w:r>
      <w:r>
        <w:rPr>
          <w:rtl w:val="0"/>
          <w:lang w:val="en-US"/>
        </w:rPr>
        <w:t>ú</w:t>
      </w:r>
      <w:r>
        <w:rPr>
          <w:rtl w:val="0"/>
          <w:lang/>
        </w:rPr>
        <w:t>stria no espa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 catarinense. Os autores consideraram uma alta correla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espacial, onde os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pios com ramos industriais relevantes para sua economia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vizinhos de cidades com caracter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stica produtiva semelhante. 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do Vale do Itaja</w:t>
      </w:r>
      <w:r>
        <w:rPr>
          <w:rtl w:val="0"/>
          <w:lang w:val="en-US"/>
        </w:rPr>
        <w:t xml:space="preserve">í </w:t>
      </w:r>
      <w:r>
        <w:rPr>
          <w:rtl w:val="0"/>
          <w:lang w:val="pt-PT"/>
        </w:rPr>
        <w:t>e do Nordeste catarinense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as que apresentaram maior alinhamento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rela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sistematizada por essa pesquisa e se configuram como as que mais centralizam os mesmos ramos industriais.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Em que pesem todas as distin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entre os dois estados, com a chegada do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 xml:space="preserve">s natural </w:t>
      </w:r>
      <w:r>
        <w:rPr>
          <w:rtl w:val="0"/>
          <w:lang w:val="en-US"/>
        </w:rPr>
        <w:t>à</w:t>
      </w:r>
      <w:r>
        <w:rPr>
          <w:rtl w:val="0"/>
          <w:lang w:val="fr-FR"/>
        </w:rPr>
        <w:t>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catarinenses a partir de 2000, d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cadas depois de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Paulo, h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muito estabelecido como maior centro industrial do pa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s, verifica-se em ambos territórios a instala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grandes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em localiza</w:t>
      </w:r>
      <w:r>
        <w:rPr>
          <w:rtl w:val="0"/>
          <w:lang w:val="en-US"/>
        </w:rPr>
        <w:t>çõ</w:t>
      </w:r>
      <w:r>
        <w:rPr>
          <w:rtl w:val="0"/>
          <w:lang w:val="nl-NL"/>
        </w:rPr>
        <w:t>es onde h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a oferta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natural. Portanto, tal fato permite assumir que essa oferta de energia vem contribuindo com o processo de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industrial nos dois estados, especialmente no eixo litor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neo de Santa Catarina, conforme apresentado no Mapa 3.</w:t>
      </w:r>
      <w:r>
        <w:rPr>
          <w:lang w:val="pt-PT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1712595</wp:posOffset>
            </wp:positionH>
            <wp:positionV relativeFrom="line">
              <wp:posOffset>224155</wp:posOffset>
            </wp:positionV>
            <wp:extent cx="4477385" cy="3166110"/>
            <wp:effectExtent l="0" t="0" r="0" b="0"/>
            <wp:wrapSquare wrapText="bothSides"/>
            <wp:docPr id="1073741828" name="officeArt object" descr="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officeArt object" descr="Imagem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77554" cy="31658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</w:p>
    <w:p>
      <w:pPr>
        <w:pStyle w:val="7"/>
        <w:framePr w:hRule="auto" w:wrap="auto" w:vAnchor="margin" w:hAnchor="text" w:yAlign="inline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</w:pPr>
    </w:p>
    <w:p>
      <w:pPr>
        <w:pStyle w:val="7"/>
        <w:framePr w:hRule="auto" w:wrap="auto" w:vAnchor="margin" w:hAnchor="text" w:yAlign="inline"/>
        <w:jc w:val="center"/>
        <w:rPr>
          <w:b/>
          <w:bCs/>
          <w:i/>
          <w:iCs/>
          <w:smallCaps/>
          <w:strike/>
          <w:dstrike w:val="0"/>
          <w:outline w:val="0"/>
          <w:color w:val="FFFFFF"/>
          <w:sz w:val="20"/>
          <w:szCs w:val="20"/>
          <w:u w:val="single" w:color="FFFFFF"/>
          <w:shd w:val="clear" w:color="auto" w:fill="000000"/>
        </w:rPr>
      </w:pPr>
      <w:r>
        <w:rPr>
          <w:sz w:val="20"/>
          <w:szCs w:val="20"/>
          <w:rtl w:val="0"/>
          <w:lang w:val="pt-PT"/>
        </w:rPr>
        <w:t xml:space="preserve">Mapa 3 </w:t>
      </w:r>
      <w:r>
        <w:rPr>
          <w:sz w:val="20"/>
          <w:szCs w:val="20"/>
          <w:rtl w:val="0"/>
          <w:lang w:val="en-US"/>
        </w:rPr>
        <w:t xml:space="preserve">– </w:t>
      </w:r>
      <w:r>
        <w:rPr>
          <w:sz w:val="20"/>
          <w:szCs w:val="20"/>
          <w:rtl w:val="0"/>
          <w:lang w:val="pt-PT"/>
        </w:rPr>
        <w:t>Atendimento do g</w:t>
      </w:r>
      <w:r>
        <w:rPr>
          <w:sz w:val="20"/>
          <w:szCs w:val="20"/>
          <w:rtl w:val="0"/>
          <w:lang w:val="en-US"/>
        </w:rPr>
        <w:t>á</w:t>
      </w:r>
      <w:r>
        <w:rPr>
          <w:sz w:val="20"/>
          <w:szCs w:val="20"/>
          <w:rtl w:val="0"/>
          <w:lang w:val="pt-PT"/>
        </w:rPr>
        <w:t>s em Santa Catarina</w:t>
      </w:r>
    </w:p>
    <w:p>
      <w:pPr>
        <w:pStyle w:val="7"/>
        <w:framePr w:hRule="auto" w:wrap="auto" w:vAnchor="margin" w:hAnchor="text" w:yAlign="inline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Fonte: extra</w:t>
      </w:r>
      <w:r>
        <w:rPr>
          <w:sz w:val="20"/>
          <w:szCs w:val="20"/>
          <w:rtl w:val="0"/>
          <w:lang w:val="en-US"/>
        </w:rPr>
        <w:t>í</w:t>
      </w:r>
      <w:r>
        <w:rPr>
          <w:sz w:val="20"/>
          <w:szCs w:val="20"/>
          <w:rtl w:val="0"/>
          <w:lang w:val="pt-PT"/>
        </w:rPr>
        <w:t>do de Estrella (2022a).</w:t>
      </w:r>
    </w:p>
    <w:p>
      <w:pPr>
        <w:pStyle w:val="7"/>
        <w:framePr w:hRule="auto" w:wrap="auto" w:vAnchor="margin" w:hAnchor="text" w:yAlign="inline"/>
        <w:spacing w:line="360" w:lineRule="auto"/>
        <w:jc w:val="both"/>
        <w:rPr>
          <w:b/>
          <w:bCs/>
        </w:rPr>
      </w:pPr>
    </w:p>
    <w:p>
      <w:pPr>
        <w:pStyle w:val="7"/>
        <w:framePr w:hRule="auto" w:wrap="auto" w:vAnchor="margin" w:hAnchor="text" w:yAlign="inline"/>
        <w:spacing w:line="360" w:lineRule="auto"/>
        <w:jc w:val="both"/>
        <w:rPr>
          <w:b/>
          <w:bCs/>
          <w:lang w:val="de-DE"/>
        </w:rPr>
      </w:pPr>
      <w:r>
        <w:rPr>
          <w:b/>
          <w:bCs/>
          <w:rtl w:val="0"/>
          <w:lang w:val="de-DE"/>
        </w:rPr>
        <w:t xml:space="preserve">4 RAMOS INDUSTRIAIS ABASTECIDOS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No final da d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cada de 1980 o abastecimento das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brasileiras com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considerava a perspectiva de atendimento dos mercados do Maranh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o, Cear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, Minas Gerais e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Paulo, assim como previa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a oferta ao Rio de Janeiro com a cria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um polo petroqu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mico naquele estado. O objetivo era deslocar energ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ticos como o nafta, de forma priorit</w:t>
      </w:r>
      <w:r>
        <w:rPr>
          <w:rtl w:val="0"/>
          <w:lang w:val="en-US"/>
        </w:rPr>
        <w:t>á</w:t>
      </w:r>
      <w:r>
        <w:rPr>
          <w:rtl w:val="0"/>
          <w:lang w:val="it-IT"/>
        </w:rPr>
        <w:t xml:space="preserve">ria, e GLP, diesel, querosene, propano, butano, 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leo combust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vel, como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a pr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 xml:space="preserve">pria eletricidade (POUBEL et al., 1988).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Gallo (2018) destaca que a entrada do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de forma mais intensiva no setor industrial brasileiro se d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a partir do Gasbol, infraestrutura que abastece territ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rios com importante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industrial na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Sul e no estado de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Paulo, como j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apresentado. Mesmo assim, em 2014 havia ainda a preval</w:t>
      </w:r>
      <w:r>
        <w:rPr>
          <w:rtl w:val="0"/>
          <w:lang w:val="en-US"/>
        </w:rPr>
        <w:t>ê</w:t>
      </w:r>
      <w:r>
        <w:rPr>
          <w:rtl w:val="0"/>
          <w:lang/>
        </w:rPr>
        <w:t xml:space="preserve">ncia </w:t>
      </w:r>
      <w:r>
        <w:rPr>
          <w:rtl w:val="0"/>
          <w:lang w:val="pt-PT"/>
        </w:rPr>
        <w:t>do uso da biomassa (40%) como insumo energ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tico na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 nacional, seguido da energia el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trica (20%), derivados de petr</w:t>
      </w:r>
      <w:r>
        <w:rPr>
          <w:rtl w:val="0"/>
          <w:lang w:val="en-US"/>
        </w:rPr>
        <w:t>ó</w:t>
      </w:r>
      <w:r>
        <w:rPr>
          <w:rtl w:val="0"/>
          <w:lang w:val="it-IT"/>
        </w:rPr>
        <w:t>leo (15%) e carv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mineral (13%). 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ocupava a quinta posi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na matriz industrial, com 11% de participa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o, mas apresentava oportunidade de deslocar especialmente o 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leo combust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e a eletricidade em processos t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rmicos pela capacidade de reduzir a demanda por energia prim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ria, as emiss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de di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xido de carbono e o custo energ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 xml:space="preserve">tico dos processos produtivos (GALLO, 2018).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Em Santa Catarina, na d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cada de 1970, o alto consumo da lenha era respons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vel pelo aumento da demanda energ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tica pela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stria, e na d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 xml:space="preserve">cada de 1980, em meio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recess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 e com o setor operando com elevada capacidade ociosa, os derivados de petr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leo via sistemas de cotas e a energia el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 xml:space="preserve">trica correspondiam </w:t>
      </w:r>
      <w:r>
        <w:rPr>
          <w:rtl w:val="0"/>
          <w:lang w:val="en-US"/>
        </w:rPr>
        <w:t xml:space="preserve">à </w:t>
      </w:r>
      <w:r>
        <w:rPr>
          <w:rtl w:val="0"/>
          <w:lang w:val="fr-FR"/>
        </w:rPr>
        <w:t>parte majorit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ria da energia que era consumida (RAULINO, 1997). Na d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 xml:space="preserve">cada de 1990 o papel dos 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leos combust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veis e da energia el</w:t>
      </w:r>
      <w:r>
        <w:rPr>
          <w:rtl w:val="0"/>
          <w:lang w:val="en-US"/>
        </w:rPr>
        <w:t>é</w:t>
      </w:r>
      <w:r>
        <w:rPr>
          <w:rtl w:val="0"/>
          <w:lang/>
        </w:rPr>
        <w:t>trica se mant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como o de principais fontes de energia, sendo poss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observar no contexto catarinense uma relativa mudan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 nos anos 2000 com a chegada do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ao mercado, que desloca principalmente os derivados de petr</w:t>
      </w:r>
      <w:r>
        <w:rPr>
          <w:rtl w:val="0"/>
          <w:lang w:val="en-US"/>
        </w:rPr>
        <w:t>ó</w:t>
      </w:r>
      <w:r>
        <w:rPr>
          <w:rtl w:val="0"/>
          <w:lang w:val="it-IT"/>
        </w:rPr>
        <w:t xml:space="preserve">leo.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  <w:rPr>
          <w:lang w:val="pt-PT"/>
        </w:rPr>
      </w:pPr>
      <w:r>
        <w:rPr>
          <w:rtl w:val="0"/>
          <w:lang w:val="pt-PT"/>
        </w:rPr>
        <w:t>Conforme a Abeg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(2020), o ano de 2020 terminou com 3.494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atendidas com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no Brasil, representando 34,24% do consumo deste tipo de energia ao somar os mercados t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rmicos e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t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rmicos. A Tabela 1 apresenta o posicionamento de Santa Catarina como terceiro estado brasileiro no atendimento a este setor, com uma m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dia de consumo mais equilibrada que Rio de Janeiro e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Paulo e um atendimento mais desconcentrado que estes mesmos estados.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</w:p>
    <w:p>
      <w:pPr>
        <w:pStyle w:val="7"/>
        <w:framePr w:hRule="auto"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jc w:val="center"/>
      </w:pPr>
      <w:r>
        <w:rPr>
          <w:shd w:val="clear" w:color="auto" w:fill="FFFFFF"/>
          <w:rtl w:val="0"/>
          <w:lang w:val="pt-PT"/>
        </w:rPr>
        <w:t>Tabela 1 - Ind</w:t>
      </w:r>
      <w:r>
        <w:rPr>
          <w:shd w:val="clear" w:color="auto" w:fill="FFFFFF"/>
          <w:rtl w:val="0"/>
          <w:lang w:val="en-US"/>
        </w:rPr>
        <w:t>ú</w:t>
      </w:r>
      <w:r>
        <w:rPr>
          <w:shd w:val="clear" w:color="auto" w:fill="FFFFFF"/>
          <w:rtl w:val="0"/>
          <w:lang w:val="pt-PT"/>
        </w:rPr>
        <w:t>strias abastecidas com g</w:t>
      </w:r>
      <w:r>
        <w:rPr>
          <w:shd w:val="clear" w:color="auto" w:fill="FFFFFF"/>
          <w:rtl w:val="0"/>
          <w:lang w:val="en-US"/>
        </w:rPr>
        <w:t>á</w:t>
      </w:r>
      <w:r>
        <w:rPr>
          <w:shd w:val="clear" w:color="auto" w:fill="FFFFFF"/>
          <w:rtl w:val="0"/>
          <w:lang w:val="pt-PT"/>
        </w:rPr>
        <w:t>s natural no Brasil (dez/2020)</w:t>
      </w:r>
    </w:p>
    <w:tbl>
      <w:tblPr>
        <w:tblStyle w:val="3"/>
        <w:tblW w:w="9043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DD4E9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80"/>
        <w:gridCol w:w="2052"/>
        <w:gridCol w:w="2124"/>
        <w:gridCol w:w="2287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b/>
                <w:bCs/>
                <w:sz w:val="20"/>
                <w:szCs w:val="20"/>
                <w:shd w:val="clear" w:color="auto" w:fill="auto"/>
                <w:rtl w:val="0"/>
                <w:lang w:val="en-US"/>
              </w:rPr>
              <w:t>Estado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b/>
                <w:bCs/>
                <w:sz w:val="20"/>
                <w:szCs w:val="20"/>
                <w:shd w:val="clear" w:color="auto" w:fill="auto"/>
                <w:rtl w:val="0"/>
                <w:lang w:val="en-US"/>
              </w:rPr>
              <w:t>Indústrias abastecidas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  <w:rPr>
                <w:sz w:val="20"/>
                <w:szCs w:val="20"/>
                <w:shd w:val="clear" w:color="auto" w:fill="auto"/>
              </w:rPr>
            </w:pPr>
            <w:r>
              <w:rPr>
                <w:b/>
                <w:bCs/>
                <w:sz w:val="20"/>
                <w:szCs w:val="20"/>
                <w:shd w:val="clear" w:color="auto" w:fill="auto"/>
                <w:rtl w:val="0"/>
                <w:lang w:val="en-US"/>
              </w:rPr>
              <w:t>Volume consumido</w:t>
            </w:r>
          </w:p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/>
                <w:bCs/>
                <w:sz w:val="20"/>
                <w:szCs w:val="20"/>
                <w:shd w:val="clear" w:color="auto" w:fill="auto"/>
                <w:rtl w:val="0"/>
                <w:lang w:val="en-US"/>
              </w:rPr>
              <w:t>(m³/dia)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b/>
                <w:bCs/>
                <w:sz w:val="20"/>
                <w:szCs w:val="20"/>
                <w:shd w:val="clear" w:color="auto" w:fill="auto"/>
                <w:rtl w:val="0"/>
                <w:lang w:val="en-US"/>
              </w:rPr>
              <w:t>Média de consumo por indústria (m³/dia)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São Paulo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1.773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11.241.788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6.341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 xml:space="preserve">Rio de Janeiro 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343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2.874.728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8.382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Santa Catarina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316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1.654.911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5.237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Paraná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173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407.461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2.355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Rio Grande do Sul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168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906.056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5.393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Ceará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126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290.781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2.308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Pernambuco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103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2.759.271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26.789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Bahia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101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2.136.348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21.152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Minas Gerais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99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2.192.145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22.143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Espírito Santo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56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1.384.625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24.725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Amazonas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51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123.142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2.415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 xml:space="preserve">Sergipe 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50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177.783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3.556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Alagoas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39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374.649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9.606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Paraíba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39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158.571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4.066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Rio Grande do Norte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34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81.639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2.401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2" w:hRule="atLeast"/>
          <w:jc w:val="center"/>
        </w:trPr>
        <w:tc>
          <w:tcPr>
            <w:tcW w:w="25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Mato Grosso do Sul</w:t>
            </w:r>
          </w:p>
        </w:tc>
        <w:tc>
          <w:tcPr>
            <w:tcW w:w="2052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23</w:t>
            </w:r>
          </w:p>
        </w:tc>
        <w:tc>
          <w:tcPr>
            <w:tcW w:w="212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470.789</w:t>
            </w:r>
          </w:p>
        </w:tc>
        <w:tc>
          <w:tcPr>
            <w:tcW w:w="22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framePr w:hRule="auto" w:wrap="auto" w:vAnchor="margin" w:hAnchor="text" w:yAlign="inline"/>
              <w:tabs>
                <w:tab w:val="left" w:pos="1440"/>
                <w:tab w:val="left" w:pos="2880"/>
                <w:tab w:val="left" w:pos="4320"/>
              </w:tabs>
              <w:jc w:val="center"/>
            </w:pPr>
            <w:r>
              <w:rPr>
                <w:sz w:val="20"/>
                <w:szCs w:val="20"/>
                <w:shd w:val="clear" w:color="auto" w:fill="auto"/>
                <w:rtl w:val="0"/>
                <w:lang w:val="en-US"/>
              </w:rPr>
              <w:t>20.469</w:t>
            </w:r>
          </w:p>
        </w:tc>
      </w:tr>
    </w:tbl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jc w:val="center"/>
      </w:pP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jc w:val="center"/>
      </w:pPr>
    </w:p>
    <w:p>
      <w:pPr>
        <w:pStyle w:val="7"/>
        <w:framePr w:hRule="auto"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  <w:shd w:val="clear" w:color="auto" w:fill="FFFFFF"/>
          <w:rtl w:val="0"/>
          <w:lang w:val="pt-PT"/>
        </w:rPr>
        <w:t>Fonte: Extra</w:t>
      </w:r>
      <w:r>
        <w:rPr>
          <w:sz w:val="20"/>
          <w:szCs w:val="20"/>
          <w:shd w:val="clear" w:color="auto" w:fill="FFFFFF"/>
          <w:rtl w:val="0"/>
          <w:lang w:val="en-US"/>
        </w:rPr>
        <w:t>í</w:t>
      </w:r>
      <w:r>
        <w:rPr>
          <w:sz w:val="20"/>
          <w:szCs w:val="20"/>
          <w:shd w:val="clear" w:color="auto" w:fill="FFFFFF"/>
          <w:rtl w:val="0"/>
          <w:lang w:val="pt-PT"/>
        </w:rPr>
        <w:t>do de Estrella (2022a)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  <w:rPr>
          <w:sz w:val="20"/>
          <w:szCs w:val="20"/>
        </w:rPr>
      </w:pP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No primeiro trimestre de 2021, conforme relat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rio de acompanhamento mensal de vendas da Companhia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de Santa Catarina (SCG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S), eram 315 as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abastecidas. Nas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do Planalto Norte e Nordeste do estado eram 126 empresas (37,9%), no Vale do Itaja</w:t>
      </w:r>
      <w:r>
        <w:rPr>
          <w:rtl w:val="0"/>
          <w:lang w:val="en-US"/>
        </w:rPr>
        <w:t xml:space="preserve">í </w:t>
      </w:r>
      <w:r>
        <w:rPr>
          <w:rtl w:val="0"/>
          <w:lang w:val="pt-PT"/>
        </w:rPr>
        <w:t>88 (26,5%), na Grande Florian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polis 44 (13,3%), e 74 empresas (22,3%) no Sul catarinense.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Considerando o volume consumido o Sul catarinense liderava com 45,08% do total, seguido do Planalto Norte e Nordeste com 31,03%, Grande Florian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polis com 13,48% e o Vale do Itaja</w:t>
      </w:r>
      <w:r>
        <w:rPr>
          <w:rtl w:val="0"/>
          <w:lang w:val="en-US"/>
        </w:rPr>
        <w:t xml:space="preserve">í </w:t>
      </w:r>
      <w:r>
        <w:rPr>
          <w:rtl w:val="0"/>
          <w:lang w:val="pt-PT"/>
        </w:rPr>
        <w:t>com 10,41%. Menos industrializada, a Grande Florian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polis acaba se destacando em raz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do alto consumo puxado pela cer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mica Portobello no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 de Tijucas, que era a maior consumidora individual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no estado em julho de 2021, representando 10,7% do consumo total considerando todos os segmentos de mercado abastecidos e 12,79% ao tomar como base apenas o segmento industrial (SCG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 xml:space="preserve">S, 2021).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  <w:rPr>
          <w:outline w:val="0"/>
          <w:color w:val="FF2600"/>
          <w:u w:color="FF2600"/>
        </w:rPr>
      </w:pPr>
      <w:r>
        <w:rPr>
          <w:rtl w:val="0"/>
          <w:lang w:val="pt-PT"/>
        </w:rPr>
        <w:t>Na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Sul de Santa Catarina, onde se concentra o maior volume de consumo em raz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das caracter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sticas produtivas do setor cer</w:t>
      </w:r>
      <w:r>
        <w:rPr>
          <w:rtl w:val="0"/>
          <w:lang w:val="en-US"/>
        </w:rPr>
        <w:t>â</w:t>
      </w:r>
      <w:r>
        <w:rPr>
          <w:rtl w:val="0"/>
          <w:lang w:val="it-IT"/>
        </w:rPr>
        <w:t>mico</w:t>
      </w:r>
      <w:r>
        <w:rPr>
          <w:vertAlign w:val="superscript"/>
          <w:lang w:val="pt-PT"/>
        </w:rPr>
        <w:footnoteReference w:id="7"/>
      </w:r>
      <w:r>
        <w:rPr>
          <w:rtl w:val="0"/>
          <w:lang/>
        </w:rPr>
        <w:t xml:space="preserve"> que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termointensivo, os principais energ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ticos deslocados foram o GLP e o carv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a vapor, este 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 xml:space="preserve">ltimo amplamente consumido por esse setor em 1980 </w:t>
      </w:r>
      <w:r>
        <w:rPr>
          <w:rtl w:val="0"/>
          <w:lang w:val="en-US"/>
        </w:rPr>
        <w:t xml:space="preserve">— </w:t>
      </w:r>
      <w:r>
        <w:rPr>
          <w:rtl w:val="0"/>
          <w:lang w:val="pt-PT"/>
        </w:rPr>
        <w:t>at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finais do s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culo passado as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cer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micas ocupavam o terceiro lugar entre os setores que mais utilizaram o carv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a vapor, atr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apenas da gera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energia el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trica e da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 cimenteira (MAGALH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ES FILHO et al., 1983). O ramo cer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mico apresenta nos gastos com energia uma parcela importante do seu custo de produ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o, tendo no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sua principal fonte de energia t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rmica (ALVES, 2018), em raz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da efici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 na sua aplica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quando comparada a outras fontes.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it-IT"/>
        </w:rPr>
        <w:t>Beltr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(2016) lembra que o Sul Catarinense revela uma dispers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das atividades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micas no seu espa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o, confirmada pela proximidade do valor do PIB entre os pequenos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pios industriais e os centros regionais de destaque formados pelas cinco maiores cidades. Nesta configura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mica, o setor cer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mico tem acesso a mat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 xml:space="preserve">rias primas que atendem </w:t>
      </w:r>
      <w:r>
        <w:rPr>
          <w:rtl w:val="0"/>
          <w:lang w:val="en-US"/>
        </w:rPr>
        <w:t>à</w:t>
      </w:r>
      <w:r>
        <w:rPr>
          <w:rtl w:val="0"/>
          <w:lang w:val="pt-PT"/>
        </w:rPr>
        <w:t>s qualidades demandadas e que se encontram dispostas em diferentes pontos da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nos pequenos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pios. Conforme assinalou Mamigonian (1965), estes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estabelecem rela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que podem ser descritas simplesmente como subordina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ao centro maior, ao tempo que possuem uma vitalidade e autonomia raramente encontrada na intera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entre polos urbanos de tamanhos t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distintos. Em Crici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 xml:space="preserve">ma o setor industrial foi formado associado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pequena produ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mercantil, por meio dos capitais locais</w:t>
      </w:r>
      <w:r>
        <w:rPr>
          <w:vertAlign w:val="superscript"/>
          <w:lang w:val="pt-PT"/>
        </w:rPr>
        <w:footnoteReference w:id="8"/>
      </w:r>
      <w:r>
        <w:rPr>
          <w:rtl w:val="0"/>
          <w:lang w:val="pt-PT"/>
        </w:rPr>
        <w:t>, ao acesso ao carv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(ISSOPO, 2009). Contou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na sua forma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com forte participa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estado (concess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das linhas de cr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dito das d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cadas de 1960 e 1970) e da acumula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primitiva previamente realizada por indiv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duos e fam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lias que fundaram as primeiras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 xml:space="preserve">strias (JESUS, 2018).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O setor cer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mico tem um papel fundamental no consumo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no estado. Dos 10 maiores clientes, que representam mais de 49,97% do volume consumido em julho de 2021, seis eram cer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micos, e dos 20 clientes que consumiam 69,42% do total, 14 eram deste ramo. Essa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consumo pelo setor industrial permite estabelecer algumas interpreta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es: o setor cer</w:t>
      </w:r>
      <w:r>
        <w:rPr>
          <w:rtl w:val="0"/>
          <w:lang w:val="en-US"/>
        </w:rPr>
        <w:t>â</w:t>
      </w:r>
      <w:r>
        <w:rPr>
          <w:rtl w:val="0"/>
          <w:lang w:val="it-IT"/>
        </w:rPr>
        <w:t xml:space="preserve">mico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fundamental para a forma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 infraestrutura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 xml:space="preserve">s natural em Santa Catarina e para os novos investimentos, dado que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a tarifa paga por esse mercado de consumo intenso que permite a aquisi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capital necess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rio para a opera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 a implanta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novas redes. Os demais ramos produtivos, por apresentarem uma menor rela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cliente/aumento de consumo podem significar custos maiores </w:t>
      </w:r>
      <w:r>
        <w:rPr>
          <w:rtl w:val="0"/>
          <w:lang w:val="en-US"/>
        </w:rPr>
        <w:t xml:space="preserve">à </w:t>
      </w:r>
      <w:r>
        <w:rPr>
          <w:rtl w:val="0"/>
          <w:lang w:val="it-IT"/>
        </w:rPr>
        <w:t>concession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ria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s; e os novos clientes a serem abastecidos, considerando a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atendimento na Vertente Atl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ntica com polos de maior consumo e aplica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o, ter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um desafio comercial nos moldes do atendimento de mercados tipicamente de varejo (baixo consumo).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No Norte/Nordeste catarinense est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o terceiro maior setor de consumo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natural, o segmento metal-mec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nico, que respondia, em julho de 2021, conforme dados da SCG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S, por 16,6% do consumo total distribu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do pela empresa. 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 xml:space="preserve">s natural neste segmento deslocou principalmente o 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leo combust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e, em alguns casos, a energia el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trica. Na d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cada de 1990, como exemplo, as principais fontes de energia utilizadas pelas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de Joinville eram a el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trica, seguida pelo carv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vegetal e o 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leo combust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(ROCHA, 1994). Nessa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fundamental ao processo produtivo como no setor cer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 xml:space="preserve">mico, face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pouca influ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 no custo final dos produtos. A op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por essa forma de energia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atrelada aos custos de produ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e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facilidade log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stica e de gest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de estoques, ao tempo que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 xml:space="preserve">uma energia em rede.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Contudo, o exemplo de Araquari, onde h</w:t>
      </w:r>
      <w:r>
        <w:rPr>
          <w:rtl w:val="0"/>
          <w:lang w:val="en-US"/>
        </w:rPr>
        <w:t xml:space="preserve">á </w:t>
      </w:r>
      <w:r>
        <w:rPr>
          <w:rtl w:val="0"/>
          <w:lang w:val="it-IT"/>
        </w:rPr>
        <w:t>dispers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irregular das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strias, sem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em determinado bairro ou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(ORJECOSKI, 2018), o que se associa ao apontado por Mamigonian (1965) nos estudos sobre as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 de Blumenau, quando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se conseguia fazer distin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entre as 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reas residencial e industrial, deve ser evidenciado. A instala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 f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brica da BMW no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 exigiu o abastecimento com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natural, demandado pela sua pol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 xml:space="preserve">tica ambiental, sendo uma condicionante </w:t>
      </w:r>
      <w:r>
        <w:rPr>
          <w:rtl w:val="0"/>
          <w:lang w:val="en-US"/>
        </w:rPr>
        <w:t xml:space="preserve">à </w:t>
      </w:r>
      <w:r>
        <w:rPr>
          <w:rtl w:val="0"/>
          <w:lang/>
        </w:rPr>
        <w:t>implanta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em Santa Catarina a oferta dessa energia (a f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brica da BMW utiliza 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nas suas cabines de pinturas com baixo consumo).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A ind</w:t>
      </w:r>
      <w:r>
        <w:rPr>
          <w:rtl w:val="0"/>
          <w:lang w:val="en-US"/>
        </w:rPr>
        <w:t>ú</w:t>
      </w:r>
      <w:r>
        <w:rPr>
          <w:rtl w:val="0"/>
          <w:lang w:val="it-IT"/>
        </w:rPr>
        <w:t>stria t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xtil e vestuarista de Santa Catarina, uma das mais importantes desse estado, participa da cadeia t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xtil global, express</w:t>
      </w:r>
      <w:r>
        <w:rPr>
          <w:rtl w:val="0"/>
          <w:lang w:val="en-US"/>
        </w:rPr>
        <w:t>ã</w:t>
      </w:r>
      <w:r>
        <w:rPr>
          <w:rtl w:val="0"/>
          <w:lang/>
        </w:rPr>
        <w:t>o que evoca a trama de rela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internacionais enfeixadas na produ</w:t>
      </w:r>
      <w:r>
        <w:rPr>
          <w:rtl w:val="0"/>
          <w:lang w:val="en-US"/>
        </w:rPr>
        <w:t>çã</w:t>
      </w:r>
      <w:r>
        <w:rPr>
          <w:rtl w:val="0"/>
          <w:lang w:val="it-IT"/>
        </w:rPr>
        <w:t>o e distribui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artigos t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xteis e de vestu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rio (JURGENFELD et al., 2010). Com caracter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sticas diversas (produ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pe</w:t>
      </w:r>
      <w:r>
        <w:rPr>
          <w:rtl w:val="0"/>
          <w:lang w:val="en-US"/>
        </w:rPr>
        <w:t>ç</w:t>
      </w:r>
      <w:r>
        <w:rPr>
          <w:rtl w:val="0"/>
          <w:lang/>
        </w:rPr>
        <w:t>as de vestu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rio baseadas em malhas de algod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e a confec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itens de cama, mesa e banho), seu principal polo est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localizado no Vale do Itaja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, compreendendo os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pios de Blumenau, Brusque, Gaspar, Indaial, Pomerode e Timb</w:t>
      </w:r>
      <w:r>
        <w:rPr>
          <w:rtl w:val="0"/>
          <w:lang w:val="en-US"/>
        </w:rPr>
        <w:t xml:space="preserve">ó </w:t>
      </w:r>
      <w:r>
        <w:rPr>
          <w:rtl w:val="0"/>
          <w:lang w:val="de-DE"/>
        </w:rPr>
        <w:t>(IN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CIO, 2008). Este setor, o quarto de maior consumo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 xml:space="preserve">s natural com 7,7% do </w:t>
      </w:r>
      <w:r>
        <w:rPr>
          <w:i/>
          <w:iCs/>
          <w:rtl w:val="0"/>
          <w:lang w:val="en-US"/>
        </w:rPr>
        <w:t>share</w:t>
      </w:r>
      <w:r>
        <w:rPr>
          <w:rtl w:val="0"/>
          <w:lang w:val="pt-PT"/>
        </w:rPr>
        <w:t>, atr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do ramo cer</w:t>
      </w:r>
      <w:r>
        <w:rPr>
          <w:rtl w:val="0"/>
          <w:lang w:val="en-US"/>
        </w:rPr>
        <w:t>â</w:t>
      </w:r>
      <w:r>
        <w:rPr>
          <w:rtl w:val="0"/>
          <w:lang w:val="it-IT"/>
        </w:rPr>
        <w:t>mico, metal-mec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nico e do segmento automotivo (GNV), utiliza o combust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para aplica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em caldeiras, geradores de ar quente, aquecedores de flu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do t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rmico, secadores e ramas.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No planalto catarinense, com rede local e isolada implantada em Lages em 2020 a SCG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iniciava o atendimento da cidade atrav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s de gasodutos, come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ando por dois postos de GNV para suprir o mercado automotivo. A segunda fase da rede, implantada no ano de 2021, atende quatro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strias: as empresas de alimentos congelados Vossko do Brasil e Cogu Mana, a Sanovo Greenpack que produz embalagens sustent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veis e a Pedreira Morro Grande que faz a extra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 refino de materiais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o-met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licos. O projeto de Lages, como objeto de an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lise dentro de um contexto mais amplo, representa um marco que pode sinalizar o principal esforço para a desconcentra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 oferta do litoral catarinense e se depara com uma importante realidade dos aspectos socioecon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 xml:space="preserve">micos catarinenses: o abastecimento de mercados com menores </w:t>
      </w:r>
      <w:r>
        <w:rPr>
          <w:rtl w:val="0"/>
          <w:lang w:val="en-US"/>
        </w:rPr>
        <w:t>í</w:t>
      </w:r>
      <w:r>
        <w:rPr>
          <w:rtl w:val="0"/>
          <w:lang/>
        </w:rPr>
        <w:t>ndices de industrializa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o; aplica</w:t>
      </w:r>
      <w:r>
        <w:rPr>
          <w:rtl w:val="0"/>
          <w:lang w:val="en-US"/>
        </w:rPr>
        <w:t>çã</w:t>
      </w:r>
      <w:r>
        <w:rPr>
          <w:rtl w:val="0"/>
          <w:lang/>
        </w:rPr>
        <w:t>o energ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 xml:space="preserve">tica com baixo 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ndice de consumo e em ramos em que 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se configura como diferencial competitivo; e atendimento de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 xml:space="preserve">es com importante distanciamento entre os ramos produtivos.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A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da Serra Catarinense abarca um complexo produtivo que tem como base as florestas plantadas de </w:t>
      </w:r>
      <w:r>
        <w:rPr>
          <w:i/>
          <w:iCs/>
          <w:rtl w:val="0"/>
          <w:lang w:val="pt-PT"/>
        </w:rPr>
        <w:t xml:space="preserve">Pinus </w:t>
      </w:r>
      <w:r>
        <w:rPr>
          <w:rtl w:val="0"/>
          <w:lang w:val="pt-PT"/>
        </w:rPr>
        <w:t xml:space="preserve">para atender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 de papel e celulose, e est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instaladas em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pios que apresentam baixos indicadores de desenvolvimento social e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mico. Seguindo um padr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da ind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stria madeireira nacional, as empresas</w:t>
      </w:r>
      <w:r>
        <w:rPr>
          <w:vertAlign w:val="superscript"/>
          <w:lang w:val="pt-PT"/>
        </w:rPr>
        <w:footnoteReference w:id="9"/>
      </w:r>
      <w:r>
        <w:rPr>
          <w:rtl w:val="0"/>
          <w:lang w:val="pt-PT"/>
        </w:rPr>
        <w:t>, independente do tamanho, enfrentam dificuldades para inovar em produtos (diferencia</w:t>
      </w:r>
      <w:r>
        <w:rPr>
          <w:rtl w:val="0"/>
          <w:lang w:val="en-US"/>
        </w:rPr>
        <w:t>çã</w:t>
      </w:r>
      <w:r>
        <w:rPr>
          <w:rtl w:val="0"/>
          <w:lang w:val="it-IT"/>
        </w:rPr>
        <w:t>o e diversifica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o). Embora identifiquem-se ganhos incrementais em tecnologias de base voltadas aos processos produtivos (com foco na redu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custos), n</w:t>
      </w:r>
      <w:r>
        <w:rPr>
          <w:rtl w:val="0"/>
          <w:lang w:val="en-US"/>
        </w:rPr>
        <w:t>ã</w:t>
      </w:r>
      <w:r>
        <w:rPr>
          <w:rtl w:val="0"/>
          <w:lang/>
        </w:rPr>
        <w:t>o h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>o uso das inova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como alicerce para o desenvolvimento de estrat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gias competitivas a n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ser que demandadas pelos clientes (SIMIONI et al., 2015). Esta realidade afeta a possibilidade do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deslocar outras formas de energia, em especial as madeiras de reflorestamento, que neste segmento se constituem como insumo principal. Conforme Bastos (2011), em Lages as duas atividades principais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a fabrica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bebidas alco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licas (34%) e o setor de embalagens de papel, cartolina, papel cart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e papel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ondulado (15%).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O Oeste catarinense, formado a partir do setor prim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rio, tem o ramo fabril agroalimentar (su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nos e frangos) de grupos como a BRF (Sadia e Perdig</w:t>
      </w:r>
      <w:r>
        <w:rPr>
          <w:rtl w:val="0"/>
          <w:lang w:val="en-US"/>
        </w:rPr>
        <w:t>ã</w:t>
      </w:r>
      <w:r>
        <w:rPr>
          <w:rtl w:val="0"/>
          <w:lang w:val="it-IT"/>
        </w:rPr>
        <w:t>o), Seara etc., distribu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dos em v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rios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pios, com destaque para Chapec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, Conc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rdia e Videira. Marcado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pela import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ncia da ind</w:t>
      </w:r>
      <w:r>
        <w:rPr>
          <w:rtl w:val="0"/>
          <w:lang w:val="en-US"/>
        </w:rPr>
        <w:t>ú</w:t>
      </w:r>
      <w:r>
        <w:rPr>
          <w:rtl w:val="0"/>
          <w:lang/>
        </w:rPr>
        <w:t>stria de latic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nios, o Oeste catarinense forma com a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Sul e Sudeste do pa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s, mais a Argentina e o Uruguai, parte de um gigante complexo de produ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leite (SOUZA, 2009).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A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Oeste, ainda desabastecida, foi atendida por um per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odo pelo modal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Comprimido (GNC) para atender exclusivamente aos usu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rios de GNV. O Oeste tem demonstrado o mesmo desafio que a Serra Catarinense imp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 ao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natural, com consumidores potenciais de baixa demanda, uso n</w:t>
      </w:r>
      <w:r>
        <w:rPr>
          <w:rtl w:val="0"/>
          <w:lang w:val="en-US"/>
        </w:rPr>
        <w:t>ã</w:t>
      </w:r>
      <w:r>
        <w:rPr>
          <w:rtl w:val="0"/>
          <w:lang w:val="it-IT"/>
        </w:rPr>
        <w:t>o intensivo e dispers</w:t>
      </w:r>
      <w:r>
        <w:rPr>
          <w:rtl w:val="0"/>
          <w:lang w:val="en-US"/>
        </w:rPr>
        <w:t>ão geográ</w:t>
      </w:r>
      <w:r>
        <w:rPr>
          <w:rtl w:val="0"/>
          <w:lang w:val="pt-PT"/>
        </w:rPr>
        <w:t>fica dos empreendimentos. A principal empresa interessada atualmente pelo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nesta regi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 xml:space="preserve">o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a Parati Alimentos do Grupo Kellogg localizada em S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Louren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 do Oeste, distante cerca de 400 quil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metros, considerando o deslocamento pela BR-282, do ponto mais a oeste em que existe oferta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 xml:space="preserve">s natural, que </w:t>
      </w:r>
      <w:r>
        <w:rPr>
          <w:rtl w:val="0"/>
          <w:lang w:val="en-US"/>
        </w:rPr>
        <w:t>é Lages (ESTRELLA, 2021a).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</w:p>
    <w:p>
      <w:pPr>
        <w:pStyle w:val="7"/>
        <w:framePr w:hRule="auto" w:wrap="auto" w:vAnchor="margin" w:hAnchor="text" w:yAlign="inline"/>
        <w:spacing w:line="360" w:lineRule="auto"/>
        <w:jc w:val="both"/>
      </w:pPr>
      <w:r>
        <w:rPr>
          <w:b/>
          <w:bCs/>
          <w:rtl w:val="0"/>
          <w:lang w:val="pt-PT"/>
        </w:rPr>
        <w:t>5 DISCUSS</w:t>
      </w:r>
      <w:r>
        <w:rPr>
          <w:b/>
          <w:bCs/>
          <w:rtl w:val="0"/>
          <w:lang w:val="en-US"/>
        </w:rPr>
        <w:t>Õ</w:t>
      </w:r>
      <w:r>
        <w:rPr>
          <w:b/>
          <w:bCs/>
          <w:rtl w:val="0"/>
          <w:lang w:val="pt-PT"/>
        </w:rPr>
        <w:t>ES FINAIS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A forma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social e 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mica catarinense exp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 o car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ter desigual na promo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desenvolvimento regional, o que pode ser definido, a partir de Santos (2018) como diferen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as quase que permanentes, localmente interdependentes e cumulativas entre subespa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os de um mesmo territ</w:t>
      </w:r>
      <w:r>
        <w:rPr>
          <w:rtl w:val="0"/>
          <w:lang w:val="en-US"/>
        </w:rPr>
        <w:t>ó</w:t>
      </w:r>
      <w:r>
        <w:rPr>
          <w:rtl w:val="0"/>
          <w:lang w:val="it-IT"/>
        </w:rPr>
        <w:t xml:space="preserve">rio. </w:t>
      </w:r>
      <w:r>
        <w:rPr>
          <w:rtl w:val="0"/>
          <w:lang w:val="en-US"/>
        </w:rPr>
        <w:t xml:space="preserve">É </w:t>
      </w:r>
      <w:r>
        <w:rPr>
          <w:rtl w:val="0"/>
          <w:lang w:val="it-IT"/>
        </w:rPr>
        <w:t>poss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entender esse processo a partir do acesso que o territ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rio tem, ou n</w:t>
      </w:r>
      <w:r>
        <w:rPr>
          <w:rtl w:val="0"/>
          <w:lang w:val="en-US"/>
        </w:rPr>
        <w:t>ã</w:t>
      </w:r>
      <w:r>
        <w:rPr>
          <w:rtl w:val="0"/>
          <w:lang w:val="it-IT"/>
        </w:rPr>
        <w:t xml:space="preserve">o, </w:t>
      </w:r>
      <w:r>
        <w:rPr>
          <w:rtl w:val="0"/>
          <w:lang w:val="en-US"/>
        </w:rPr>
        <w:t>à</w:t>
      </w:r>
      <w:r>
        <w:rPr>
          <w:rtl w:val="0"/>
          <w:lang w:val="pt-PT"/>
        </w:rPr>
        <w:t xml:space="preserve">s infraestruturas, como no alcance </w:t>
      </w:r>
      <w:r>
        <w:rPr>
          <w:rtl w:val="0"/>
          <w:lang w:val="en-US"/>
        </w:rPr>
        <w:t>à</w:t>
      </w:r>
      <w:r>
        <w:rPr>
          <w:rtl w:val="0"/>
          <w:lang w:val="pt-PT"/>
        </w:rPr>
        <w:t>s redes de distribui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natural. Outra premissa importante a ser apontada, busca em Almeida (2009) a l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gica de que o atual per</w:t>
      </w:r>
      <w:r>
        <w:rPr>
          <w:rtl w:val="0"/>
          <w:lang w:val="en-US"/>
        </w:rPr>
        <w:t>í</w:t>
      </w:r>
      <w:r>
        <w:rPr>
          <w:rtl w:val="0"/>
          <w:lang w:val="it-IT"/>
        </w:rPr>
        <w:t>odo industrial e tecnol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gico agrava essa realidade com a acelera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das migra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que resultam em concentra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 xml:space="preserve">es regionais, considerando o acesso </w:t>
      </w:r>
      <w:r>
        <w:rPr>
          <w:rtl w:val="0"/>
          <w:lang w:val="en-US"/>
        </w:rPr>
        <w:t>à</w:t>
      </w:r>
      <w:r>
        <w:rPr>
          <w:rtl w:val="0"/>
          <w:lang w:val="pt-PT"/>
        </w:rPr>
        <w:t>s novas infraestruturas log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 xml:space="preserve">sticas.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O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 xml:space="preserve">s natural se associou </w:t>
      </w:r>
      <w:r>
        <w:rPr>
          <w:rtl w:val="0"/>
          <w:lang w:val="en-US"/>
        </w:rPr>
        <w:t xml:space="preserve">à </w:t>
      </w:r>
      <w:r>
        <w:rPr>
          <w:rtl w:val="0"/>
          <w:lang w:val="pt-PT"/>
        </w:rPr>
        <w:t>realidade urbana e industrial catarinense, embora tenha chegado muito tempo depois do seu processo inicial de industrializa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o, se colocando como instrumento de atendimento </w:t>
      </w:r>
      <w:r>
        <w:rPr>
          <w:rtl w:val="0"/>
          <w:lang w:val="en-US"/>
        </w:rPr>
        <w:t>à</w:t>
      </w:r>
      <w:r>
        <w:rPr>
          <w:rtl w:val="0"/>
          <w:lang w:val="pt-PT"/>
        </w:rPr>
        <w:t>s suas pr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prias necessidades, pois as regi</w:t>
      </w:r>
      <w:r>
        <w:rPr>
          <w:rtl w:val="0"/>
          <w:lang w:val="en-US"/>
        </w:rPr>
        <w:t>õ</w:t>
      </w:r>
      <w:r>
        <w:rPr>
          <w:rtl w:val="0"/>
          <w:lang w:val="de-DE"/>
        </w:rPr>
        <w:t>es da Vertente Atl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ntica concentravam a maior demanda pelo energ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tico. Mostrando uma identidade dual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stica, o combust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assume papel fundamental em manter e ampliar a competitividade nacional e internacional de importantes setores produtivos catarinenses ao mesmo tempo em que o insumo tamb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se comporta como um agente de adiamento do desenvolvimento nos espa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os onde se verifica aus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 da oferta, enfatizando desigualdades regionais e locais. Por sua vez, em raz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da sua aus</w:t>
      </w:r>
      <w:r>
        <w:rPr>
          <w:rtl w:val="0"/>
          <w:lang w:val="en-US"/>
        </w:rPr>
        <w:t>ê</w:t>
      </w:r>
      <w:r>
        <w:rPr>
          <w:rtl w:val="0"/>
          <w:lang w:val="it-IT"/>
        </w:rPr>
        <w:t>ncia e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em espa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os mais desenvolvidos, pode ser categorizado at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como um instrumento de deprecia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do processo de desenvolvimento socioecon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mico nas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 xml:space="preserve">es desabastecidas.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 xml:space="preserve">Os casos de Lages, que deixou de receber a marca de vidro Cebrace instalada em Barra Velha, de Araquari, que a partir da chegada da BMW desenvolveu um polo industrial que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fator de impulsionamento de crescimento daquele munic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pio, e o desenvolvimento das f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bricas de telhas esmaltadas em Ararangu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, deslocando ou deprimindo este setor de Sombrio, confirmam esse aspecto de uma energia que ainda est</w:t>
      </w:r>
      <w:r>
        <w:rPr>
          <w:rtl w:val="0"/>
          <w:lang w:val="en-US"/>
        </w:rPr>
        <w:t xml:space="preserve">á </w:t>
      </w:r>
      <w:r>
        <w:rPr>
          <w:rtl w:val="0"/>
          <w:lang w:val="pt-PT"/>
        </w:rPr>
        <w:t xml:space="preserve">em franco processo de descobertas a serem exploradas em Santa Catarina.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Estrella (2022a) destaca que no setor residencial o insumo focaliza sua atua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em cidades verticalizadas, com </w:t>
      </w:r>
      <w:r>
        <w:rPr>
          <w:rtl w:val="0"/>
          <w:lang w:val="en-US"/>
        </w:rPr>
        <w:t>í</w:t>
      </w:r>
      <w:r>
        <w:rPr>
          <w:rtl w:val="0"/>
          <w:lang/>
        </w:rPr>
        <w:t>ndices elevados de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urbana e com amplo desenvolvimento da constru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civil, tendo a cidade catarinense de Balne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rio Cambori</w:t>
      </w:r>
      <w:r>
        <w:rPr>
          <w:rtl w:val="0"/>
          <w:lang w:val="en-US"/>
        </w:rPr>
        <w:t xml:space="preserve">ú </w:t>
      </w:r>
      <w:r>
        <w:rPr>
          <w:rtl w:val="0"/>
          <w:lang w:val="pt-PT"/>
        </w:rPr>
        <w:t>como um dos exemplos mais emblem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ticos. O segmento automotivo (GNV) tem maior evid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 em seus diversos quesitos (oferta, consumo, frota e servi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 xml:space="preserve">os) de abastecimento em algumas das </w:t>
      </w:r>
      <w:r>
        <w:rPr>
          <w:rtl w:val="0"/>
          <w:lang w:val="en-US"/>
        </w:rPr>
        <w:t>“</w:t>
      </w:r>
      <w:r>
        <w:rPr>
          <w:rtl w:val="0"/>
          <w:lang w:val="pt-PT"/>
        </w:rPr>
        <w:t>capitais regionais</w:t>
      </w:r>
      <w:r>
        <w:rPr>
          <w:rtl w:val="0"/>
          <w:lang w:val="en-US"/>
        </w:rPr>
        <w:t xml:space="preserve">” </w:t>
      </w:r>
      <w:r>
        <w:rPr>
          <w:rtl w:val="0"/>
          <w:lang w:val="pt-PT"/>
        </w:rPr>
        <w:t>do Estado (Blumenau, Crici</w:t>
      </w:r>
      <w:r>
        <w:rPr>
          <w:rtl w:val="0"/>
          <w:lang w:val="en-US"/>
        </w:rPr>
        <w:t>ú</w:t>
      </w:r>
      <w:r>
        <w:rPr>
          <w:rtl w:val="0"/>
          <w:lang w:val="pt-PT"/>
        </w:rPr>
        <w:t>ma, Florian</w:t>
      </w:r>
      <w:r>
        <w:rPr>
          <w:rtl w:val="0"/>
          <w:lang w:val="en-US"/>
        </w:rPr>
        <w:t>ó</w:t>
      </w:r>
      <w:r>
        <w:rPr>
          <w:rtl w:val="0"/>
          <w:lang w:val="it-IT"/>
        </w:rPr>
        <w:t xml:space="preserve">polis e Joinville).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Ou seja, esta forma de energia se comporta como um p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ndulo do desenvolvimento e do atraso no avan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o socioecon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mico a partir da sua presen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 ou da sua aus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ncia. O caso catarinense demonstra sua subordina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ao modelo fabril, com um comportamento de coadjuvante, a exemplo de outras formas de infraestrutura como a rodovi</w:t>
      </w:r>
      <w:r>
        <w:rPr>
          <w:rtl w:val="0"/>
          <w:lang w:val="en-US"/>
        </w:rPr>
        <w:t>á</w:t>
      </w:r>
      <w:r>
        <w:rPr>
          <w:rtl w:val="0"/>
          <w:lang w:val="it-IT"/>
        </w:rPr>
        <w:t>ria, ferrovi</w:t>
      </w:r>
      <w:r>
        <w:rPr>
          <w:rtl w:val="0"/>
          <w:lang w:val="en-US"/>
        </w:rPr>
        <w:t>á</w:t>
      </w:r>
      <w:r>
        <w:rPr>
          <w:rtl w:val="0"/>
          <w:lang w:val="it-IT"/>
        </w:rPr>
        <w:t>ria e mar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tima-portu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ria, que acabam por evidenciar ainda mais o fen</w:t>
      </w:r>
      <w:r>
        <w:rPr>
          <w:rtl w:val="0"/>
          <w:lang w:val="en-US"/>
        </w:rPr>
        <w:t>ô</w:t>
      </w:r>
      <w:r>
        <w:rPr>
          <w:rtl w:val="0"/>
          <w:lang w:val="pt-PT"/>
        </w:rPr>
        <w:t>meno urbano-industrial das cidades. Nessa l</w:t>
      </w:r>
      <w:r>
        <w:rPr>
          <w:rtl w:val="0"/>
          <w:lang w:val="en-US"/>
        </w:rPr>
        <w:t>ó</w:t>
      </w:r>
      <w:r>
        <w:rPr>
          <w:rtl w:val="0"/>
          <w:lang w:val="pt-PT"/>
        </w:rPr>
        <w:t>gica, seria racional considerar, ainda que tendo sempre em mente as diferen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as das regi</w:t>
      </w:r>
      <w:r>
        <w:rPr>
          <w:rtl w:val="0"/>
          <w:lang w:val="en-US"/>
        </w:rPr>
        <w:t>õ</w:t>
      </w:r>
      <w:r>
        <w:rPr>
          <w:rtl w:val="0"/>
          <w:lang w:val="pt-PT"/>
        </w:rPr>
        <w:t>es catarinenses e suas forma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e desempenho para esse energ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tico, a desconcentra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da oferta de g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s natural da Vertente Atl</w:t>
      </w:r>
      <w:r>
        <w:rPr>
          <w:rtl w:val="0"/>
          <w:lang w:val="en-US"/>
        </w:rPr>
        <w:t>â</w:t>
      </w:r>
      <w:r>
        <w:rPr>
          <w:rtl w:val="0"/>
          <w:lang w:val="pt-PT"/>
        </w:rPr>
        <w:t>ntica do estado, permitindo a novos espa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 xml:space="preserve">os o acesso a esse insumo.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  <w:r>
        <w:rPr>
          <w:rtl w:val="0"/>
          <w:lang w:val="pt-PT"/>
        </w:rPr>
        <w:t>Em um ambiente em que as rela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de competi</w:t>
      </w:r>
      <w:r>
        <w:rPr>
          <w:rtl w:val="0"/>
          <w:lang w:val="en-US"/>
        </w:rPr>
        <w:t>çã</w:t>
      </w:r>
      <w:r>
        <w:rPr>
          <w:rtl w:val="0"/>
          <w:lang/>
        </w:rPr>
        <w:t>o se d</w:t>
      </w:r>
      <w:r>
        <w:rPr>
          <w:rtl w:val="0"/>
          <w:lang w:val="en-US"/>
        </w:rPr>
        <w:t>ã</w:t>
      </w:r>
      <w:r>
        <w:rPr>
          <w:rtl w:val="0"/>
          <w:lang w:val="pt-PT"/>
        </w:rPr>
        <w:t>o de forma globalizada, a instala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 importantes f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bricas com o g</w:t>
      </w:r>
      <w:r>
        <w:rPr>
          <w:rtl w:val="0"/>
          <w:lang w:val="en-US"/>
        </w:rPr>
        <w:t>á</w:t>
      </w:r>
      <w:r>
        <w:rPr>
          <w:rtl w:val="0"/>
          <w:lang/>
        </w:rPr>
        <w:t>s natural como condicionante refor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 a identifica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desse combust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como uma energia funcional e de transi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a partir do seu car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ter de fornecimento em rede e do processo de queima com menor impacto ambiental. Al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m disso, se revela como uma solu</w:t>
      </w:r>
      <w:r>
        <w:rPr>
          <w:rtl w:val="0"/>
          <w:lang w:val="en-US"/>
        </w:rPr>
        <w:t>çã</w:t>
      </w:r>
      <w:r>
        <w:rPr>
          <w:rtl w:val="0"/>
          <w:lang/>
        </w:rPr>
        <w:t>o energ</w:t>
      </w:r>
      <w:r>
        <w:rPr>
          <w:rtl w:val="0"/>
          <w:lang w:val="en-US"/>
        </w:rPr>
        <w:t>é</w:t>
      </w:r>
      <w:r>
        <w:rPr>
          <w:rtl w:val="0"/>
          <w:lang w:val="pt-PT"/>
        </w:rPr>
        <w:t>tica com aspectos interessantes diante de um contexto de concentra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e verticaliza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 xml:space="preserve">o das cidades, ao tempo que </w:t>
      </w:r>
      <w:r>
        <w:rPr>
          <w:rtl w:val="0"/>
          <w:lang w:val="en-US"/>
        </w:rPr>
        <w:t xml:space="preserve">é </w:t>
      </w:r>
      <w:r>
        <w:rPr>
          <w:rtl w:val="0"/>
          <w:lang w:val="pt-PT"/>
        </w:rPr>
        <w:t>um insumo que contribui com a mobilidade urbana, dispensa estoques, diminui os processos de troca e interfer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ncia humana e possui</w:t>
      </w:r>
      <w:r>
        <w:rPr>
          <w:rtl w:val="0"/>
          <w:lang/>
        </w:rPr>
        <w:t xml:space="preserve"> aspectos de seguran</w:t>
      </w:r>
      <w:r>
        <w:rPr>
          <w:rtl w:val="0"/>
          <w:lang w:val="en-US"/>
        </w:rPr>
        <w:t>ç</w:t>
      </w:r>
      <w:r>
        <w:rPr>
          <w:rtl w:val="0"/>
          <w:lang w:val="pt-PT"/>
        </w:rPr>
        <w:t>a operacional vantajosos frente aos combust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veis l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 xml:space="preserve">quidos prevalentes e outros tipos de gases e formas de energia. Trata-se também de uma opção que melhora a qualidade sonora das cidades ao tempo que desloca combustíveis que operam com motores de maior ruído urbano e contribui com soluções de design ao se destacar menos nos espaços visuais e ambientes. </w:t>
      </w:r>
    </w:p>
    <w:p>
      <w:pPr>
        <w:pStyle w:val="7"/>
        <w:framePr w:hRule="auto" w:wrap="auto" w:vAnchor="margin" w:hAnchor="text" w:yAlign="inlin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5"/>
        </w:tabs>
        <w:spacing w:line="360" w:lineRule="auto"/>
        <w:ind w:firstLine="709"/>
        <w:jc w:val="both"/>
      </w:pPr>
    </w:p>
    <w:p>
      <w:pPr>
        <w:pStyle w:val="7"/>
        <w:framePr w:hRule="auto" w:wrap="auto" w:vAnchor="margin" w:hAnchor="text" w:yAlign="inline"/>
        <w:jc w:val="both"/>
        <w:rPr>
          <w:b/>
          <w:bCs/>
        </w:rPr>
      </w:pPr>
      <w:r>
        <w:rPr>
          <w:b/>
          <w:bCs/>
          <w:rtl w:val="0"/>
          <w:lang w:val="de-DE"/>
        </w:rPr>
        <w:t>REFER</w:t>
      </w:r>
      <w:r>
        <w:rPr>
          <w:b/>
          <w:bCs/>
          <w:rtl w:val="0"/>
          <w:lang w:val="en-US"/>
        </w:rPr>
        <w:t>Ê</w:t>
      </w:r>
      <w:r>
        <w:rPr>
          <w:b/>
          <w:bCs/>
          <w:rtl w:val="0"/>
          <w:lang w:val="pt-PT"/>
        </w:rPr>
        <w:t>NCIAS</w:t>
      </w:r>
    </w:p>
    <w:p>
      <w:pPr>
        <w:pStyle w:val="7"/>
        <w:framePr w:hRule="auto" w:wrap="auto" w:vAnchor="margin" w:hAnchor="text" w:yAlign="inline"/>
        <w:jc w:val="both"/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de-DE"/>
        </w:rPr>
        <w:t>ABEG</w:t>
      </w:r>
      <w:r>
        <w:rPr>
          <w:sz w:val="23"/>
          <w:szCs w:val="23"/>
          <w:rtl w:val="0"/>
          <w:lang w:val="en-US"/>
        </w:rPr>
        <w:t>Á</w:t>
      </w:r>
      <w:r>
        <w:rPr>
          <w:sz w:val="23"/>
          <w:szCs w:val="23"/>
          <w:rtl w:val="0"/>
          <w:lang w:val="pt-PT"/>
        </w:rPr>
        <w:t>S - Associa</w:t>
      </w:r>
      <w:r>
        <w:rPr>
          <w:sz w:val="23"/>
          <w:szCs w:val="23"/>
          <w:rtl w:val="0"/>
          <w:lang w:val="en-US"/>
        </w:rPr>
        <w:t>çã</w:t>
      </w:r>
      <w:r>
        <w:rPr>
          <w:sz w:val="23"/>
          <w:szCs w:val="23"/>
          <w:rtl w:val="0"/>
          <w:lang w:val="pt-PT"/>
        </w:rPr>
        <w:t>o Brasileiras das Empresas Distribuidoras de G</w:t>
      </w:r>
      <w:r>
        <w:rPr>
          <w:sz w:val="23"/>
          <w:szCs w:val="23"/>
          <w:rtl w:val="0"/>
          <w:lang w:val="en-US"/>
        </w:rPr>
        <w:t>á</w:t>
      </w:r>
      <w:r>
        <w:rPr>
          <w:sz w:val="23"/>
          <w:szCs w:val="23"/>
          <w:rtl w:val="0"/>
          <w:lang w:val="pt-PT"/>
        </w:rPr>
        <w:t xml:space="preserve">s Canalizado. </w:t>
      </w:r>
      <w:r>
        <w:rPr>
          <w:b/>
          <w:bCs/>
          <w:sz w:val="23"/>
          <w:szCs w:val="23"/>
          <w:rtl w:val="0"/>
          <w:lang w:val="pt-PT"/>
        </w:rPr>
        <w:t>Relat</w:t>
      </w:r>
      <w:r>
        <w:rPr>
          <w:b/>
          <w:bCs/>
          <w:sz w:val="23"/>
          <w:szCs w:val="23"/>
          <w:rtl w:val="0"/>
          <w:lang w:val="en-US"/>
        </w:rPr>
        <w:t>ó</w:t>
      </w:r>
      <w:r>
        <w:rPr>
          <w:b/>
          <w:bCs/>
          <w:sz w:val="23"/>
          <w:szCs w:val="23"/>
          <w:rtl w:val="0"/>
          <w:lang w:val="pt-PT"/>
        </w:rPr>
        <w:t>rio Consolidado Associados</w:t>
      </w:r>
      <w:r>
        <w:rPr>
          <w:sz w:val="23"/>
          <w:szCs w:val="23"/>
          <w:rtl w:val="0"/>
          <w:lang w:val="pt-PT"/>
        </w:rPr>
        <w:t xml:space="preserve"> 2020. Rio de Janeiro, 2020.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de-DE"/>
        </w:rPr>
        <w:t>ALMEIDA, Fl</w:t>
      </w:r>
      <w:r>
        <w:rPr>
          <w:sz w:val="23"/>
          <w:szCs w:val="23"/>
          <w:rtl w:val="0"/>
          <w:lang w:val="en-US"/>
        </w:rPr>
        <w:t>á</w:t>
      </w:r>
      <w:r>
        <w:rPr>
          <w:sz w:val="23"/>
          <w:szCs w:val="23"/>
          <w:rtl w:val="0"/>
          <w:lang w:val="pt-PT"/>
        </w:rPr>
        <w:t>vio de Gomes; SOARES, Luiz Ant</w:t>
      </w:r>
      <w:r>
        <w:rPr>
          <w:sz w:val="23"/>
          <w:szCs w:val="23"/>
          <w:rtl w:val="0"/>
          <w:lang w:val="en-US"/>
        </w:rPr>
        <w:t>ô</w:t>
      </w:r>
      <w:r>
        <w:rPr>
          <w:sz w:val="23"/>
          <w:szCs w:val="23"/>
          <w:rtl w:val="0"/>
          <w:lang w:val="pt-PT"/>
        </w:rPr>
        <w:t xml:space="preserve">nio Alves (orgs). </w:t>
      </w:r>
      <w:r>
        <w:rPr>
          <w:b/>
          <w:bCs/>
          <w:sz w:val="23"/>
          <w:szCs w:val="23"/>
          <w:rtl w:val="0"/>
          <w:lang w:val="pt-PT"/>
        </w:rPr>
        <w:t xml:space="preserve">Ordenamento territorial: </w:t>
      </w:r>
      <w:r>
        <w:rPr>
          <w:sz w:val="23"/>
          <w:szCs w:val="23"/>
          <w:rtl w:val="0"/>
          <w:lang w:val="pt-PT"/>
        </w:rPr>
        <w:t>colet</w:t>
      </w:r>
      <w:r>
        <w:rPr>
          <w:sz w:val="23"/>
          <w:szCs w:val="23"/>
          <w:rtl w:val="0"/>
          <w:lang w:val="en-US"/>
        </w:rPr>
        <w:t>â</w:t>
      </w:r>
      <w:r>
        <w:rPr>
          <w:sz w:val="23"/>
          <w:szCs w:val="23"/>
          <w:rtl w:val="0"/>
          <w:lang w:val="pt-PT"/>
        </w:rPr>
        <w:t>nea de textos com diferentes abordagens no contexto brasileiro. Rio de Janeiro: Bertrand Brasil, 2009.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pt-PT"/>
        </w:rPr>
        <w:t xml:space="preserve">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de-DE"/>
        </w:rPr>
        <w:t>ASCHER, Fran</w:t>
      </w:r>
      <w:r>
        <w:rPr>
          <w:sz w:val="23"/>
          <w:szCs w:val="23"/>
          <w:rtl w:val="0"/>
          <w:lang w:val="en-US"/>
        </w:rPr>
        <w:t>ç</w:t>
      </w:r>
      <w:r>
        <w:rPr>
          <w:sz w:val="23"/>
          <w:szCs w:val="23"/>
          <w:rtl w:val="0"/>
          <w:lang w:val="pt-PT"/>
        </w:rPr>
        <w:t xml:space="preserve">ois. </w:t>
      </w:r>
      <w:r>
        <w:rPr>
          <w:b/>
          <w:bCs/>
          <w:sz w:val="23"/>
          <w:szCs w:val="23"/>
          <w:rtl w:val="0"/>
          <w:lang w:val="pt-PT"/>
        </w:rPr>
        <w:t>M</w:t>
      </w:r>
      <w:r>
        <w:rPr>
          <w:b/>
          <w:bCs/>
          <w:sz w:val="23"/>
          <w:szCs w:val="23"/>
          <w:rtl w:val="0"/>
          <w:lang w:val="en-US"/>
        </w:rPr>
        <w:t>é</w:t>
      </w:r>
      <w:r>
        <w:rPr>
          <w:b/>
          <w:bCs/>
          <w:sz w:val="23"/>
          <w:szCs w:val="23"/>
          <w:rtl w:val="0"/>
          <w:lang w:val="pt-PT"/>
        </w:rPr>
        <w:t>tapolis ou I</w:t>
      </w:r>
      <w:r>
        <w:rPr>
          <w:b/>
          <w:bCs/>
          <w:sz w:val="23"/>
          <w:szCs w:val="23"/>
          <w:rtl w:val="0"/>
          <w:lang w:val="en-US"/>
        </w:rPr>
        <w:t>’</w:t>
      </w:r>
      <w:r>
        <w:rPr>
          <w:b/>
          <w:bCs/>
          <w:sz w:val="23"/>
          <w:szCs w:val="23"/>
          <w:rtl w:val="0"/>
          <w:lang w:val="fr-FR"/>
        </w:rPr>
        <w:t>Avenir Des Villes</w:t>
      </w:r>
      <w:r>
        <w:rPr>
          <w:sz w:val="23"/>
          <w:szCs w:val="23"/>
          <w:rtl w:val="0"/>
          <w:lang w:val="fr-FR"/>
        </w:rPr>
        <w:t xml:space="preserve">. Paris: </w:t>
      </w:r>
      <w:r>
        <w:rPr>
          <w:sz w:val="23"/>
          <w:szCs w:val="23"/>
          <w:rtl w:val="0"/>
          <w:lang w:val="en-US"/>
        </w:rPr>
        <w:t>É</w:t>
      </w:r>
      <w:r>
        <w:rPr>
          <w:sz w:val="23"/>
          <w:szCs w:val="23"/>
          <w:rtl w:val="0"/>
          <w:lang w:val="fr-FR"/>
        </w:rPr>
        <w:t>ditions Odile Jacob, 1995.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de-DE"/>
        </w:rPr>
        <w:t>ASCHER, Fran</w:t>
      </w:r>
      <w:r>
        <w:rPr>
          <w:sz w:val="23"/>
          <w:szCs w:val="23"/>
          <w:rtl w:val="0"/>
          <w:lang w:val="en-US"/>
        </w:rPr>
        <w:t>ç</w:t>
      </w:r>
      <w:r>
        <w:rPr>
          <w:sz w:val="23"/>
          <w:szCs w:val="23"/>
          <w:rtl w:val="0"/>
          <w:lang w:val="pt-PT"/>
        </w:rPr>
        <w:t xml:space="preserve">ois. </w:t>
      </w:r>
      <w:r>
        <w:rPr>
          <w:b/>
          <w:bCs/>
          <w:sz w:val="23"/>
          <w:szCs w:val="23"/>
          <w:rtl w:val="0"/>
          <w:lang w:val="pt-PT"/>
        </w:rPr>
        <w:t>M</w:t>
      </w:r>
      <w:r>
        <w:rPr>
          <w:b/>
          <w:bCs/>
          <w:sz w:val="23"/>
          <w:szCs w:val="23"/>
          <w:rtl w:val="0"/>
          <w:lang w:val="en-US"/>
        </w:rPr>
        <w:t>é</w:t>
      </w:r>
      <w:r>
        <w:rPr>
          <w:b/>
          <w:bCs/>
          <w:sz w:val="23"/>
          <w:szCs w:val="23"/>
          <w:rtl w:val="0"/>
          <w:lang w:val="pt-PT"/>
        </w:rPr>
        <w:t>tapolis: Acerca do futuro da cidade</w:t>
      </w:r>
      <w:r>
        <w:rPr>
          <w:sz w:val="23"/>
          <w:szCs w:val="23"/>
          <w:rtl w:val="0"/>
          <w:lang w:val="en-US"/>
        </w:rPr>
        <w:t>. Traduçã</w:t>
      </w:r>
      <w:r>
        <w:rPr>
          <w:sz w:val="23"/>
          <w:szCs w:val="23"/>
          <w:rtl w:val="0"/>
          <w:lang w:val="pt-PT"/>
        </w:rPr>
        <w:t xml:space="preserve">o de </w:t>
      </w:r>
      <w:r>
        <w:rPr>
          <w:sz w:val="23"/>
          <w:szCs w:val="23"/>
          <w:rtl w:val="0"/>
          <w:lang w:val="en-US"/>
        </w:rPr>
        <w:t>Á</w:t>
      </w:r>
      <w:r>
        <w:rPr>
          <w:sz w:val="23"/>
          <w:szCs w:val="23"/>
          <w:rtl w:val="0"/>
          <w:lang w:val="pt-PT"/>
        </w:rPr>
        <w:t>lvaro Domingos. Oeiras: Celta Editoria, 1998.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de-DE"/>
        </w:rPr>
        <w:t>ASCHER, Fran</w:t>
      </w:r>
      <w:r>
        <w:rPr>
          <w:sz w:val="23"/>
          <w:szCs w:val="23"/>
          <w:rtl w:val="0"/>
          <w:lang w:val="en-US"/>
        </w:rPr>
        <w:t>ç</w:t>
      </w:r>
      <w:r>
        <w:rPr>
          <w:sz w:val="23"/>
          <w:szCs w:val="23"/>
          <w:rtl w:val="0"/>
          <w:lang w:val="pt-PT"/>
        </w:rPr>
        <w:t xml:space="preserve">ois. </w:t>
      </w:r>
      <w:r>
        <w:rPr>
          <w:b/>
          <w:bCs/>
          <w:sz w:val="23"/>
          <w:szCs w:val="23"/>
          <w:rtl w:val="0"/>
          <w:lang w:val="pt-PT"/>
        </w:rPr>
        <w:t>Os novos princ</w:t>
      </w:r>
      <w:r>
        <w:rPr>
          <w:b/>
          <w:bCs/>
          <w:sz w:val="23"/>
          <w:szCs w:val="23"/>
          <w:rtl w:val="0"/>
          <w:lang w:val="en-US"/>
        </w:rPr>
        <w:t>í</w:t>
      </w:r>
      <w:r>
        <w:rPr>
          <w:b/>
          <w:bCs/>
          <w:sz w:val="23"/>
          <w:szCs w:val="23"/>
          <w:rtl w:val="0"/>
          <w:lang w:val="pt-PT"/>
        </w:rPr>
        <w:t>pios do urbanismo</w:t>
      </w:r>
      <w:r>
        <w:rPr>
          <w:sz w:val="23"/>
          <w:szCs w:val="23"/>
          <w:rtl w:val="0"/>
          <w:lang w:val="en-US"/>
        </w:rPr>
        <w:t>. Traduçã</w:t>
      </w:r>
      <w:r>
        <w:rPr>
          <w:sz w:val="23"/>
          <w:szCs w:val="23"/>
          <w:rtl w:val="0"/>
          <w:lang w:val="nl-NL"/>
        </w:rPr>
        <w:t>o de Nadia Somekh. S</w:t>
      </w:r>
      <w:r>
        <w:rPr>
          <w:sz w:val="23"/>
          <w:szCs w:val="23"/>
          <w:rtl w:val="0"/>
          <w:lang w:val="en-US"/>
        </w:rPr>
        <w:t>ã</w:t>
      </w:r>
      <w:r>
        <w:rPr>
          <w:sz w:val="23"/>
          <w:szCs w:val="23"/>
          <w:rtl w:val="0"/>
          <w:lang w:val="pt-PT"/>
        </w:rPr>
        <w:t>o Paulo: Romano Guerra, 2001.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pt-PT"/>
        </w:rPr>
        <w:t>BASTOS, Jos</w:t>
      </w:r>
      <w:r>
        <w:rPr>
          <w:sz w:val="23"/>
          <w:szCs w:val="23"/>
          <w:rtl w:val="0"/>
          <w:lang w:val="en-US"/>
        </w:rPr>
        <w:t xml:space="preserve">é </w:t>
      </w:r>
      <w:r>
        <w:rPr>
          <w:sz w:val="23"/>
          <w:szCs w:val="23"/>
          <w:rtl w:val="0"/>
          <w:lang w:val="pt-PT"/>
        </w:rPr>
        <w:t>Messias. A industrializa</w:t>
      </w:r>
      <w:r>
        <w:rPr>
          <w:sz w:val="23"/>
          <w:szCs w:val="23"/>
          <w:rtl w:val="0"/>
          <w:lang w:val="en-US"/>
        </w:rPr>
        <w:t>çã</w:t>
      </w:r>
      <w:r>
        <w:rPr>
          <w:sz w:val="23"/>
          <w:szCs w:val="23"/>
          <w:rtl w:val="0"/>
          <w:lang w:val="pt-PT"/>
        </w:rPr>
        <w:t>o catarinense. Entrevistador: Leonardo Mosimann Estrella. Florian</w:t>
      </w:r>
      <w:r>
        <w:rPr>
          <w:sz w:val="23"/>
          <w:szCs w:val="23"/>
          <w:rtl w:val="0"/>
          <w:lang w:val="en-US"/>
        </w:rPr>
        <w:t>ó</w:t>
      </w:r>
      <w:r>
        <w:rPr>
          <w:sz w:val="23"/>
          <w:szCs w:val="23"/>
          <w:rtl w:val="0"/>
          <w:lang w:val="pt-PT"/>
        </w:rPr>
        <w:t>polis: 24 jun. 2021. Gravador do iPhone. Entrevista concedida ao pesquisador Leonardo Mosimann Estrella. 01:24:54.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pt-PT"/>
        </w:rPr>
        <w:t xml:space="preserve">BASTOS, Maycon Neykiel. </w:t>
      </w:r>
      <w:r>
        <w:rPr>
          <w:b/>
          <w:bCs/>
          <w:sz w:val="23"/>
          <w:szCs w:val="23"/>
          <w:rtl w:val="0"/>
          <w:lang w:val="pt-PT"/>
        </w:rPr>
        <w:t>O munic</w:t>
      </w:r>
      <w:r>
        <w:rPr>
          <w:b/>
          <w:bCs/>
          <w:sz w:val="23"/>
          <w:szCs w:val="23"/>
          <w:rtl w:val="0"/>
          <w:lang w:val="en-US"/>
        </w:rPr>
        <w:t>í</w:t>
      </w:r>
      <w:r>
        <w:rPr>
          <w:b/>
          <w:bCs/>
          <w:sz w:val="23"/>
          <w:szCs w:val="23"/>
          <w:rtl w:val="0"/>
          <w:lang w:val="pt-PT"/>
        </w:rPr>
        <w:t>pio de Lages no cen</w:t>
      </w:r>
      <w:r>
        <w:rPr>
          <w:b/>
          <w:bCs/>
          <w:sz w:val="23"/>
          <w:szCs w:val="23"/>
          <w:rtl w:val="0"/>
          <w:lang w:val="en-US"/>
        </w:rPr>
        <w:t>á</w:t>
      </w:r>
      <w:r>
        <w:rPr>
          <w:b/>
          <w:bCs/>
          <w:sz w:val="23"/>
          <w:szCs w:val="23"/>
          <w:rtl w:val="0"/>
          <w:lang w:val="pt-PT"/>
        </w:rPr>
        <w:t>rio econ</w:t>
      </w:r>
      <w:r>
        <w:rPr>
          <w:b/>
          <w:bCs/>
          <w:sz w:val="23"/>
          <w:szCs w:val="23"/>
          <w:rtl w:val="0"/>
          <w:lang w:val="en-US"/>
        </w:rPr>
        <w:t>ô</w:t>
      </w:r>
      <w:r>
        <w:rPr>
          <w:b/>
          <w:bCs/>
          <w:sz w:val="23"/>
          <w:szCs w:val="23"/>
          <w:rtl w:val="0"/>
          <w:lang w:val="pt-PT"/>
        </w:rPr>
        <w:t>mico-industrial da regi</w:t>
      </w:r>
      <w:r>
        <w:rPr>
          <w:b/>
          <w:bCs/>
          <w:sz w:val="23"/>
          <w:szCs w:val="23"/>
          <w:rtl w:val="0"/>
          <w:lang w:val="en-US"/>
        </w:rPr>
        <w:t>ã</w:t>
      </w:r>
      <w:r>
        <w:rPr>
          <w:b/>
          <w:bCs/>
          <w:sz w:val="23"/>
          <w:szCs w:val="23"/>
          <w:rtl w:val="0"/>
          <w:lang/>
        </w:rPr>
        <w:t>o serrana de Santa Catarina</w:t>
      </w:r>
      <w:r>
        <w:rPr>
          <w:sz w:val="23"/>
          <w:szCs w:val="23"/>
          <w:rtl w:val="0"/>
          <w:lang w:val="pt-PT"/>
        </w:rPr>
        <w:t>.</w:t>
      </w:r>
      <w:r>
        <w:rPr>
          <w:b/>
          <w:bCs/>
          <w:sz w:val="23"/>
          <w:szCs w:val="23"/>
          <w:rtl w:val="0"/>
          <w:lang w:val="pt-PT"/>
        </w:rPr>
        <w:t xml:space="preserve"> </w:t>
      </w:r>
      <w:r>
        <w:rPr>
          <w:sz w:val="23"/>
          <w:szCs w:val="23"/>
          <w:rtl w:val="0"/>
          <w:lang w:val="pt-PT"/>
        </w:rPr>
        <w:t>Disserta</w:t>
      </w:r>
      <w:r>
        <w:rPr>
          <w:sz w:val="23"/>
          <w:szCs w:val="23"/>
          <w:rtl w:val="0"/>
          <w:lang w:val="en-US"/>
        </w:rPr>
        <w:t>çã</w:t>
      </w:r>
      <w:r>
        <w:rPr>
          <w:sz w:val="23"/>
          <w:szCs w:val="23"/>
          <w:rtl w:val="0"/>
          <w:lang w:val="pt-PT"/>
        </w:rPr>
        <w:t>o (Mestrado em Geografia) - Centro de Filosofia e Ci</w:t>
      </w:r>
      <w:r>
        <w:rPr>
          <w:sz w:val="23"/>
          <w:szCs w:val="23"/>
          <w:rtl w:val="0"/>
          <w:lang w:val="en-US"/>
        </w:rPr>
        <w:t>ê</w:t>
      </w:r>
      <w:r>
        <w:rPr>
          <w:sz w:val="23"/>
          <w:szCs w:val="23"/>
          <w:rtl w:val="0"/>
          <w:lang w:val="pt-PT"/>
        </w:rPr>
        <w:t>ncias Humanas, Universidade Federal de Santa Catarina. Florian</w:t>
      </w:r>
      <w:r>
        <w:rPr>
          <w:sz w:val="23"/>
          <w:szCs w:val="23"/>
          <w:rtl w:val="0"/>
          <w:lang w:val="en-US"/>
        </w:rPr>
        <w:t>ó</w:t>
      </w:r>
      <w:r>
        <w:rPr>
          <w:sz w:val="23"/>
          <w:szCs w:val="23"/>
          <w:rtl w:val="0"/>
          <w:lang w:val="pt-PT"/>
        </w:rPr>
        <w:t>polis, p. 143. 2011.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de-DE"/>
        </w:rPr>
        <w:t>BELTR</w:t>
      </w:r>
      <w:r>
        <w:rPr>
          <w:sz w:val="23"/>
          <w:szCs w:val="23"/>
          <w:rtl w:val="0"/>
          <w:lang w:val="en-US"/>
        </w:rPr>
        <w:t>Ã</w:t>
      </w:r>
      <w:r>
        <w:rPr>
          <w:sz w:val="23"/>
          <w:szCs w:val="23"/>
          <w:rtl w:val="0"/>
          <w:lang w:val="pt-PT"/>
        </w:rPr>
        <w:t xml:space="preserve">O, Leila Meia Vasquez. </w:t>
      </w:r>
      <w:r>
        <w:rPr>
          <w:b/>
          <w:bCs/>
          <w:sz w:val="23"/>
          <w:szCs w:val="23"/>
          <w:rtl w:val="0"/>
          <w:lang w:val="pt-PT"/>
        </w:rPr>
        <w:t>A ind</w:t>
      </w:r>
      <w:r>
        <w:rPr>
          <w:b/>
          <w:bCs/>
          <w:sz w:val="23"/>
          <w:szCs w:val="23"/>
          <w:rtl w:val="0"/>
          <w:lang w:val="en-US"/>
        </w:rPr>
        <w:t>ú</w:t>
      </w:r>
      <w:r>
        <w:rPr>
          <w:b/>
          <w:bCs/>
          <w:sz w:val="23"/>
          <w:szCs w:val="23"/>
          <w:rtl w:val="0"/>
          <w:lang w:val="pt-PT"/>
        </w:rPr>
        <w:t>stria nos pequenos munic</w:t>
      </w:r>
      <w:r>
        <w:rPr>
          <w:b/>
          <w:bCs/>
          <w:sz w:val="23"/>
          <w:szCs w:val="23"/>
          <w:rtl w:val="0"/>
          <w:lang w:val="en-US"/>
        </w:rPr>
        <w:t>í</w:t>
      </w:r>
      <w:r>
        <w:rPr>
          <w:b/>
          <w:bCs/>
          <w:sz w:val="23"/>
          <w:szCs w:val="23"/>
          <w:rtl w:val="0"/>
          <w:lang w:val="pt-PT"/>
        </w:rPr>
        <w:t>pios do Sul de Santa Catarina</w:t>
      </w:r>
      <w:r>
        <w:rPr>
          <w:sz w:val="23"/>
          <w:szCs w:val="23"/>
          <w:rtl w:val="0"/>
          <w:lang w:val="pt-PT"/>
        </w:rPr>
        <w:t>.</w:t>
      </w:r>
      <w:r>
        <w:rPr>
          <w:b/>
          <w:bCs/>
          <w:sz w:val="23"/>
          <w:szCs w:val="23"/>
          <w:rtl w:val="0"/>
          <w:lang w:val="pt-PT"/>
        </w:rPr>
        <w:t xml:space="preserve"> </w:t>
      </w:r>
      <w:r>
        <w:rPr>
          <w:sz w:val="23"/>
          <w:szCs w:val="23"/>
          <w:rtl w:val="0"/>
          <w:lang w:val="pt-PT"/>
        </w:rPr>
        <w:t>Tese (Doutorado em Geografia) - Centro de Filosofia e Ci</w:t>
      </w:r>
      <w:r>
        <w:rPr>
          <w:sz w:val="23"/>
          <w:szCs w:val="23"/>
          <w:rtl w:val="0"/>
          <w:lang w:val="en-US"/>
        </w:rPr>
        <w:t>ê</w:t>
      </w:r>
      <w:r>
        <w:rPr>
          <w:sz w:val="23"/>
          <w:szCs w:val="23"/>
          <w:rtl w:val="0"/>
          <w:lang w:val="pt-PT"/>
        </w:rPr>
        <w:t>ncias Humanas, Universidade Federal de Santa Catarina. Florian</w:t>
      </w:r>
      <w:r>
        <w:rPr>
          <w:sz w:val="23"/>
          <w:szCs w:val="23"/>
          <w:rtl w:val="0"/>
          <w:lang w:val="en-US"/>
        </w:rPr>
        <w:t>ó</w:t>
      </w:r>
      <w:r>
        <w:rPr>
          <w:sz w:val="23"/>
          <w:szCs w:val="23"/>
          <w:rtl w:val="0"/>
          <w:lang w:val="pt-PT"/>
        </w:rPr>
        <w:t>polis, p. 259. 2016.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pt-PT"/>
        </w:rPr>
        <w:t>CALIXTRE, Andr</w:t>
      </w:r>
      <w:r>
        <w:rPr>
          <w:sz w:val="23"/>
          <w:szCs w:val="23"/>
          <w:rtl w:val="0"/>
          <w:lang w:val="en-US"/>
        </w:rPr>
        <w:t xml:space="preserve">é </w:t>
      </w:r>
      <w:r>
        <w:rPr>
          <w:sz w:val="23"/>
          <w:szCs w:val="23"/>
          <w:rtl w:val="0"/>
          <w:lang w:val="pt-PT"/>
        </w:rPr>
        <w:t>Bjikian; BIANCARELLI, Andr</w:t>
      </w:r>
      <w:r>
        <w:rPr>
          <w:sz w:val="23"/>
          <w:szCs w:val="23"/>
          <w:rtl w:val="0"/>
          <w:lang w:val="en-US"/>
        </w:rPr>
        <w:t xml:space="preserve">é </w:t>
      </w:r>
      <w:r>
        <w:rPr>
          <w:sz w:val="23"/>
          <w:szCs w:val="23"/>
          <w:rtl w:val="0"/>
          <w:lang w:val="pt-PT"/>
        </w:rPr>
        <w:t>Martins; CINTRA, Marcos Antonio Macedo. Introdu</w:t>
      </w:r>
      <w:r>
        <w:rPr>
          <w:sz w:val="23"/>
          <w:szCs w:val="23"/>
          <w:rtl w:val="0"/>
          <w:lang w:val="en-US"/>
        </w:rPr>
        <w:t>çã</w:t>
      </w:r>
      <w:r>
        <w:rPr>
          <w:sz w:val="23"/>
          <w:szCs w:val="23"/>
          <w:rtl w:val="0"/>
          <w:lang w:val="it-IT"/>
        </w:rPr>
        <w:t>o. In: Andr</w:t>
      </w:r>
      <w:r>
        <w:rPr>
          <w:sz w:val="23"/>
          <w:szCs w:val="23"/>
          <w:rtl w:val="0"/>
          <w:lang w:val="en-US"/>
        </w:rPr>
        <w:t xml:space="preserve">é </w:t>
      </w:r>
      <w:r>
        <w:rPr>
          <w:sz w:val="23"/>
          <w:szCs w:val="23"/>
          <w:rtl w:val="0"/>
          <w:lang w:val="pt-PT"/>
        </w:rPr>
        <w:t>Bjikian; BIANCARELLI, Andr</w:t>
      </w:r>
      <w:r>
        <w:rPr>
          <w:sz w:val="23"/>
          <w:szCs w:val="23"/>
          <w:rtl w:val="0"/>
          <w:lang w:val="en-US"/>
        </w:rPr>
        <w:t xml:space="preserve">é </w:t>
      </w:r>
      <w:r>
        <w:rPr>
          <w:sz w:val="23"/>
          <w:szCs w:val="23"/>
          <w:rtl w:val="0"/>
          <w:lang w:val="pt-PT"/>
        </w:rPr>
        <w:t xml:space="preserve">Martins; CINTRA, Marcos Antonio Macedo (org.). </w:t>
      </w:r>
      <w:r>
        <w:rPr>
          <w:b/>
          <w:bCs/>
          <w:sz w:val="23"/>
          <w:szCs w:val="23"/>
          <w:rtl w:val="0"/>
          <w:lang w:val="pt-PT"/>
        </w:rPr>
        <w:t>Presente e futuro do desenvolvimento brasileiro</w:t>
      </w:r>
      <w:r>
        <w:rPr>
          <w:sz w:val="23"/>
          <w:szCs w:val="23"/>
          <w:rtl w:val="0"/>
          <w:lang w:val="pt-PT"/>
        </w:rPr>
        <w:t>. Bras</w:t>
      </w:r>
      <w:r>
        <w:rPr>
          <w:sz w:val="23"/>
          <w:szCs w:val="23"/>
          <w:rtl w:val="0"/>
          <w:lang w:val="en-US"/>
        </w:rPr>
        <w:t>í</w:t>
      </w:r>
      <w:r>
        <w:rPr>
          <w:sz w:val="23"/>
          <w:szCs w:val="23"/>
          <w:rtl w:val="0"/>
          <w:lang w:val="de-DE"/>
        </w:rPr>
        <w:t>lia: IPEA, 2014.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it-IT"/>
        </w:rPr>
        <w:t xml:space="preserve">DALLABRIDA, Valdir Roque. </w:t>
      </w:r>
      <w:r>
        <w:rPr>
          <w:b/>
          <w:bCs/>
          <w:sz w:val="23"/>
          <w:szCs w:val="23"/>
          <w:rtl w:val="0"/>
          <w:lang w:val="pt-PT"/>
        </w:rPr>
        <w:t>Teorias do desenvolvimento:</w:t>
      </w:r>
      <w:r>
        <w:rPr>
          <w:sz w:val="23"/>
          <w:szCs w:val="23"/>
          <w:rtl w:val="0"/>
          <w:lang w:val="pt-PT"/>
        </w:rPr>
        <w:t xml:space="preserve"> Aproxima</w:t>
      </w:r>
      <w:r>
        <w:rPr>
          <w:sz w:val="23"/>
          <w:szCs w:val="23"/>
          <w:rtl w:val="0"/>
          <w:lang w:val="en-US"/>
        </w:rPr>
        <w:t>çõ</w:t>
      </w:r>
      <w:r>
        <w:rPr>
          <w:sz w:val="23"/>
          <w:szCs w:val="23"/>
          <w:rtl w:val="0"/>
          <w:lang w:val="fr-FR"/>
        </w:rPr>
        <w:t>es te</w:t>
      </w:r>
      <w:r>
        <w:rPr>
          <w:sz w:val="23"/>
          <w:szCs w:val="23"/>
          <w:rtl w:val="0"/>
          <w:lang w:val="en-US"/>
        </w:rPr>
        <w:t>ó</w:t>
      </w:r>
      <w:r>
        <w:rPr>
          <w:sz w:val="23"/>
          <w:szCs w:val="23"/>
          <w:rtl w:val="0"/>
          <w:lang w:val="pt-PT"/>
        </w:rPr>
        <w:t>ricas que tentam explicar as possibilidades e desafios quanto ao desenvolvimento de lugares, regi</w:t>
      </w:r>
      <w:r>
        <w:rPr>
          <w:sz w:val="23"/>
          <w:szCs w:val="23"/>
          <w:rtl w:val="0"/>
          <w:lang w:val="en-US"/>
        </w:rPr>
        <w:t>õ</w:t>
      </w:r>
      <w:r>
        <w:rPr>
          <w:sz w:val="23"/>
          <w:szCs w:val="23"/>
          <w:rtl w:val="0"/>
          <w:lang w:val="pt-PT"/>
        </w:rPr>
        <w:t>es, territ</w:t>
      </w:r>
      <w:r>
        <w:rPr>
          <w:sz w:val="23"/>
          <w:szCs w:val="23"/>
          <w:rtl w:val="0"/>
          <w:lang w:val="en-US"/>
        </w:rPr>
        <w:t>ó</w:t>
      </w:r>
      <w:r>
        <w:rPr>
          <w:sz w:val="23"/>
          <w:szCs w:val="23"/>
          <w:rtl w:val="0"/>
          <w:lang w:val="pt-PT"/>
        </w:rPr>
        <w:t>rios ou pa</w:t>
      </w:r>
      <w:r>
        <w:rPr>
          <w:sz w:val="23"/>
          <w:szCs w:val="23"/>
          <w:rtl w:val="0"/>
          <w:lang w:val="en-US"/>
        </w:rPr>
        <w:t>í</w:t>
      </w:r>
      <w:r>
        <w:rPr>
          <w:sz w:val="23"/>
          <w:szCs w:val="23"/>
          <w:rtl w:val="0"/>
          <w:lang w:val="pt-PT"/>
        </w:rPr>
        <w:t>ses. Curitiba: Editora CRV, 2017.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de-DE"/>
        </w:rPr>
        <w:t>DINIZ, Cl</w:t>
      </w:r>
      <w:r>
        <w:rPr>
          <w:sz w:val="23"/>
          <w:szCs w:val="23"/>
          <w:rtl w:val="0"/>
          <w:lang w:val="en-US"/>
        </w:rPr>
        <w:t>é</w:t>
      </w:r>
      <w:r>
        <w:rPr>
          <w:sz w:val="23"/>
          <w:szCs w:val="23"/>
          <w:rtl w:val="0"/>
          <w:lang w:val="it-IT"/>
        </w:rPr>
        <w:t xml:space="preserve">lio Campolina. </w:t>
      </w:r>
      <w:r>
        <w:rPr>
          <w:b/>
          <w:bCs/>
          <w:sz w:val="23"/>
          <w:szCs w:val="23"/>
          <w:rtl w:val="0"/>
          <w:lang w:val="it-IT"/>
        </w:rPr>
        <w:t>Repensando a quest</w:t>
      </w:r>
      <w:r>
        <w:rPr>
          <w:b/>
          <w:bCs/>
          <w:sz w:val="23"/>
          <w:szCs w:val="23"/>
          <w:rtl w:val="0"/>
          <w:lang w:val="en-US"/>
        </w:rPr>
        <w:t>ã</w:t>
      </w:r>
      <w:r>
        <w:rPr>
          <w:b/>
          <w:bCs/>
          <w:sz w:val="23"/>
          <w:szCs w:val="23"/>
          <w:rtl w:val="0"/>
          <w:lang w:val="pt-PT"/>
        </w:rPr>
        <w:t>o regional brasileira</w:t>
      </w:r>
      <w:r>
        <w:rPr>
          <w:sz w:val="23"/>
          <w:szCs w:val="23"/>
          <w:rtl w:val="0"/>
          <w:lang w:val="fr-FR"/>
        </w:rPr>
        <w:t>: tend</w:t>
      </w:r>
      <w:r>
        <w:rPr>
          <w:sz w:val="23"/>
          <w:szCs w:val="23"/>
          <w:rtl w:val="0"/>
          <w:lang w:val="en-US"/>
        </w:rPr>
        <w:t>ê</w:t>
      </w:r>
      <w:r>
        <w:rPr>
          <w:sz w:val="23"/>
          <w:szCs w:val="23"/>
          <w:rtl w:val="0"/>
          <w:lang w:val="pt-PT"/>
        </w:rPr>
        <w:t xml:space="preserve">ncias, desafios e caminhos. Rio de Janeiro: Mauad/BNDES, 2002.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it-IT"/>
        </w:rPr>
        <w:t>ESTRELLA, Leonardo Mosimann. O G</w:t>
      </w:r>
      <w:r>
        <w:rPr>
          <w:sz w:val="23"/>
          <w:szCs w:val="23"/>
          <w:rtl w:val="0"/>
          <w:lang w:val="en-US"/>
        </w:rPr>
        <w:t>á</w:t>
      </w:r>
      <w:r>
        <w:rPr>
          <w:sz w:val="23"/>
          <w:szCs w:val="23"/>
          <w:rtl w:val="0"/>
          <w:lang w:val="pt-PT"/>
        </w:rPr>
        <w:t xml:space="preserve">s Natural. </w:t>
      </w:r>
      <w:r>
        <w:rPr>
          <w:b/>
          <w:bCs/>
          <w:sz w:val="23"/>
          <w:szCs w:val="23"/>
          <w:rtl w:val="0"/>
          <w:lang w:val="de-DE"/>
        </w:rPr>
        <w:t>Di</w:t>
      </w:r>
      <w:r>
        <w:rPr>
          <w:b/>
          <w:bCs/>
          <w:sz w:val="23"/>
          <w:szCs w:val="23"/>
          <w:rtl w:val="0"/>
          <w:lang w:val="en-US"/>
        </w:rPr>
        <w:t>á</w:t>
      </w:r>
      <w:r>
        <w:rPr>
          <w:b/>
          <w:bCs/>
          <w:sz w:val="23"/>
          <w:szCs w:val="23"/>
          <w:rtl w:val="0"/>
          <w:lang w:val="pt-PT"/>
        </w:rPr>
        <w:t>rio Catarinense</w:t>
      </w:r>
      <w:r>
        <w:rPr>
          <w:sz w:val="23"/>
          <w:szCs w:val="23"/>
          <w:rtl w:val="0"/>
          <w:lang w:val="pt-PT"/>
        </w:rPr>
        <w:t>, Florian</w:t>
      </w:r>
      <w:r>
        <w:rPr>
          <w:sz w:val="23"/>
          <w:szCs w:val="23"/>
          <w:rtl w:val="0"/>
          <w:lang w:val="en-US"/>
        </w:rPr>
        <w:t>ó</w:t>
      </w:r>
      <w:r>
        <w:rPr>
          <w:sz w:val="23"/>
          <w:szCs w:val="23"/>
          <w:rtl w:val="0"/>
          <w:lang w:val="pt-PT"/>
        </w:rPr>
        <w:t>polis, 2012, Artigos, p. 17.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sz w:val="23"/>
          <w:szCs w:val="23"/>
          <w:rtl w:val="0"/>
          <w:lang w:val="it-IT"/>
        </w:rPr>
        <w:t>ESTRELLA, Leonardo Mosimann. G</w:t>
      </w:r>
      <w:r>
        <w:rPr>
          <w:sz w:val="23"/>
          <w:szCs w:val="23"/>
          <w:rtl w:val="0"/>
          <w:lang w:val="en-US"/>
        </w:rPr>
        <w:t>á</w:t>
      </w:r>
      <w:r>
        <w:rPr>
          <w:sz w:val="23"/>
          <w:szCs w:val="23"/>
          <w:rtl w:val="0"/>
          <w:lang w:val="pt-PT"/>
        </w:rPr>
        <w:t>s natural em SC: proteger o mercado abastecido como um m</w:t>
      </w:r>
      <w:r>
        <w:rPr>
          <w:sz w:val="23"/>
          <w:szCs w:val="23"/>
          <w:rtl w:val="0"/>
          <w:lang w:val="en-US"/>
        </w:rPr>
        <w:t>é</w:t>
      </w:r>
      <w:r>
        <w:rPr>
          <w:sz w:val="23"/>
          <w:szCs w:val="23"/>
          <w:rtl w:val="0"/>
          <w:lang w:val="pt-PT"/>
        </w:rPr>
        <w:t>todo regulat</w:t>
      </w:r>
      <w:r>
        <w:rPr>
          <w:sz w:val="23"/>
          <w:szCs w:val="23"/>
          <w:rtl w:val="0"/>
          <w:lang w:val="en-US"/>
        </w:rPr>
        <w:t>ó</w:t>
      </w:r>
      <w:r>
        <w:rPr>
          <w:sz w:val="23"/>
          <w:szCs w:val="23"/>
          <w:rtl w:val="0"/>
          <w:lang w:val="it-IT"/>
        </w:rPr>
        <w:t>rio necess</w:t>
      </w:r>
      <w:r>
        <w:rPr>
          <w:sz w:val="23"/>
          <w:szCs w:val="23"/>
          <w:rtl w:val="0"/>
          <w:lang w:val="en-US"/>
        </w:rPr>
        <w:t>á</w:t>
      </w:r>
      <w:r>
        <w:rPr>
          <w:sz w:val="23"/>
          <w:szCs w:val="23"/>
          <w:rtl w:val="0"/>
          <w:lang w:val="it-IT"/>
        </w:rPr>
        <w:t xml:space="preserve">rio. </w:t>
      </w:r>
      <w:r>
        <w:rPr>
          <w:b/>
          <w:bCs/>
          <w:sz w:val="23"/>
          <w:szCs w:val="23"/>
          <w:rtl w:val="0"/>
          <w:lang w:val="pt-PT"/>
        </w:rPr>
        <w:t>Rede Catarinense de Not</w:t>
      </w:r>
      <w:r>
        <w:rPr>
          <w:b/>
          <w:bCs/>
          <w:sz w:val="23"/>
          <w:szCs w:val="23"/>
          <w:rtl w:val="0"/>
          <w:lang w:val="en-US"/>
        </w:rPr>
        <w:t>í</w:t>
      </w:r>
      <w:r>
        <w:rPr>
          <w:b/>
          <w:bCs/>
          <w:sz w:val="23"/>
          <w:szCs w:val="23"/>
          <w:rtl w:val="0"/>
          <w:lang w:val="pt-PT"/>
        </w:rPr>
        <w:t>cias.</w:t>
      </w:r>
      <w:r>
        <w:rPr>
          <w:sz w:val="23"/>
          <w:szCs w:val="23"/>
          <w:rtl w:val="0"/>
          <w:lang w:val="it-IT"/>
        </w:rPr>
        <w:t xml:space="preserve"> Artigo. 20 ago. 2021. Dispon</w:t>
      </w:r>
      <w:r>
        <w:rPr>
          <w:sz w:val="23"/>
          <w:szCs w:val="23"/>
          <w:rtl w:val="0"/>
          <w:lang w:val="en-US"/>
        </w:rPr>
        <w:t>í</w:t>
      </w:r>
      <w:r>
        <w:rPr>
          <w:sz w:val="23"/>
          <w:szCs w:val="23"/>
          <w:rtl w:val="0"/>
          <w:lang w:val="pt-PT"/>
        </w:rPr>
        <w:t>vel em &lt;</w:t>
      </w:r>
      <w:r>
        <w:rPr>
          <w:rStyle w:val="9"/>
          <w:sz w:val="23"/>
          <w:szCs w:val="23"/>
          <w:u w:val="single"/>
          <w:lang w:val="pt-PT"/>
        </w:rPr>
        <w:fldChar w:fldCharType="begin"/>
      </w:r>
      <w:r>
        <w:rPr>
          <w:rStyle w:val="9"/>
          <w:sz w:val="23"/>
          <w:szCs w:val="23"/>
          <w:u w:val="single"/>
          <w:lang w:val="pt-PT"/>
        </w:rPr>
        <w:instrText xml:space="preserve"> HYPERLINK "https://rcnonline.com.br/artigos/g%252525252525C3%252525252525A1s-natural-em-sc-proteger-o-mercado-abastecido-como-um-m%252525252525C3%252525252525A9todo-regulat%252525252525C3%252525252525B3rio-necess%252525252525C3%252525252525A1rio-por-leonardo-estrella-1.2358419"</w:instrText>
      </w:r>
      <w:r>
        <w:rPr>
          <w:rStyle w:val="9"/>
          <w:sz w:val="23"/>
          <w:szCs w:val="23"/>
          <w:u w:val="single"/>
          <w:lang w:val="pt-PT"/>
        </w:rPr>
        <w:fldChar w:fldCharType="separate"/>
      </w:r>
      <w:r>
        <w:rPr>
          <w:rStyle w:val="9"/>
          <w:sz w:val="23"/>
          <w:szCs w:val="23"/>
          <w:u w:val="single"/>
          <w:rtl w:val="0"/>
          <w:lang w:val="pt-PT"/>
        </w:rPr>
        <w:t>https://rcnonline.com.br/artigos/g</w:t>
      </w:r>
      <w:r>
        <w:rPr>
          <w:rStyle w:val="8"/>
          <w:sz w:val="23"/>
          <w:szCs w:val="23"/>
          <w:u w:val="single"/>
          <w:rtl w:val="0"/>
          <w:lang w:val="en-US"/>
        </w:rPr>
        <w:t>á</w:t>
      </w:r>
      <w:r>
        <w:rPr>
          <w:rStyle w:val="9"/>
          <w:sz w:val="23"/>
          <w:szCs w:val="23"/>
          <w:u w:val="single"/>
          <w:rtl w:val="0"/>
          <w:lang w:val="pt-PT"/>
        </w:rPr>
        <w:t>s-natural-em-sc-proteger-o-mercado-abastecido-como-um-m</w:t>
      </w:r>
      <w:r>
        <w:rPr>
          <w:rStyle w:val="8"/>
          <w:sz w:val="23"/>
          <w:szCs w:val="23"/>
          <w:u w:val="single"/>
          <w:rtl w:val="0"/>
          <w:lang w:val="en-US"/>
        </w:rPr>
        <w:t>é</w:t>
      </w:r>
      <w:r>
        <w:rPr>
          <w:rStyle w:val="9"/>
          <w:sz w:val="23"/>
          <w:szCs w:val="23"/>
          <w:u w:val="single"/>
          <w:rtl w:val="0"/>
          <w:lang w:val="pt-PT"/>
        </w:rPr>
        <w:t>todo-regulat</w:t>
      </w:r>
      <w:r>
        <w:rPr>
          <w:rStyle w:val="8"/>
          <w:sz w:val="23"/>
          <w:szCs w:val="23"/>
          <w:u w:val="single"/>
          <w:rtl w:val="0"/>
          <w:lang w:val="en-US"/>
        </w:rPr>
        <w:t>ó</w:t>
      </w:r>
      <w:r>
        <w:rPr>
          <w:rStyle w:val="9"/>
          <w:sz w:val="23"/>
          <w:szCs w:val="23"/>
          <w:u w:val="single"/>
          <w:rtl w:val="0"/>
          <w:lang w:val="pt-PT"/>
        </w:rPr>
        <w:t>rio-necess</w:t>
      </w:r>
      <w:r>
        <w:rPr>
          <w:rStyle w:val="8"/>
          <w:sz w:val="23"/>
          <w:szCs w:val="23"/>
          <w:u w:val="single"/>
          <w:rtl w:val="0"/>
          <w:lang w:val="en-US"/>
        </w:rPr>
        <w:t>á</w:t>
      </w:r>
      <w:r>
        <w:rPr>
          <w:rStyle w:val="9"/>
          <w:sz w:val="23"/>
          <w:szCs w:val="23"/>
          <w:u w:val="single"/>
          <w:rtl w:val="0"/>
          <w:lang w:val="pt-PT"/>
        </w:rPr>
        <w:t>rio-por-leonardo-estrella-1.2358419</w:t>
      </w:r>
      <w:r>
        <w:rPr>
          <w:sz w:val="23"/>
          <w:szCs w:val="23"/>
        </w:rPr>
        <w:fldChar w:fldCharType="end"/>
      </w:r>
      <w:r>
        <w:rPr>
          <w:rStyle w:val="8"/>
          <w:sz w:val="23"/>
          <w:szCs w:val="23"/>
          <w:u w:val="single"/>
          <w:rtl w:val="0"/>
          <w:lang w:val="en-US"/>
        </w:rPr>
        <w:t>&gt;</w:t>
      </w:r>
      <w:r>
        <w:rPr>
          <w:rStyle w:val="8"/>
          <w:sz w:val="23"/>
          <w:szCs w:val="23"/>
          <w:rtl w:val="0"/>
          <w:lang w:val="pt-PT"/>
        </w:rPr>
        <w:t xml:space="preserve">. Acesso em jun. 2022.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>ESTRELLA, Leonardo Mosimann; ROCHA, Isa de Oliveira; MARTINS, Pedro; KLEINEBING, Fernanda. O g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8"/>
          <w:sz w:val="23"/>
          <w:szCs w:val="23"/>
          <w:rtl w:val="0"/>
          <w:lang w:val="pt-PT"/>
        </w:rPr>
        <w:t xml:space="preserve">s natural e o direito </w:t>
      </w:r>
      <w:r>
        <w:rPr>
          <w:rStyle w:val="8"/>
          <w:sz w:val="23"/>
          <w:szCs w:val="23"/>
          <w:rtl w:val="0"/>
          <w:lang w:val="en-US"/>
        </w:rPr>
        <w:t xml:space="preserve">à </w:t>
      </w:r>
      <w:r>
        <w:rPr>
          <w:rStyle w:val="8"/>
          <w:sz w:val="23"/>
          <w:szCs w:val="23"/>
          <w:rtl w:val="0"/>
          <w:lang w:val="pt-PT"/>
        </w:rPr>
        <w:t>cidade. Rede Catarinense de Not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8"/>
          <w:sz w:val="23"/>
          <w:szCs w:val="23"/>
          <w:rtl w:val="0"/>
          <w:lang w:val="pt-PT"/>
        </w:rPr>
        <w:t>cias. Artigo. 1 nov. 2021a. Dispon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8"/>
          <w:sz w:val="23"/>
          <w:szCs w:val="23"/>
          <w:rtl w:val="0"/>
          <w:lang w:val="pt-PT"/>
        </w:rPr>
        <w:t>vel em&lt; https://rcnonline.com.br/artigos/o-g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8"/>
          <w:sz w:val="23"/>
          <w:szCs w:val="23"/>
          <w:rtl w:val="0"/>
          <w:lang w:val="pt-PT"/>
        </w:rPr>
        <w:t>s-natural-e-o-direito-</w:t>
      </w:r>
      <w:r>
        <w:rPr>
          <w:rStyle w:val="8"/>
          <w:sz w:val="23"/>
          <w:szCs w:val="23"/>
          <w:rtl w:val="0"/>
          <w:lang w:val="en-US"/>
        </w:rPr>
        <w:t>à</w:t>
      </w:r>
      <w:r>
        <w:rPr>
          <w:rStyle w:val="8"/>
          <w:sz w:val="23"/>
          <w:szCs w:val="23"/>
          <w:rtl w:val="0"/>
          <w:lang w:val="pt-PT"/>
        </w:rPr>
        <w:t>-cidade-1.2378116&gt;. Acesso em jun. 2022.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it-IT"/>
        </w:rPr>
        <w:t>ESTRELLA, Leonardo Mosimann; BASTOS, Jos</w:t>
      </w:r>
      <w:r>
        <w:rPr>
          <w:rStyle w:val="8"/>
          <w:sz w:val="23"/>
          <w:szCs w:val="23"/>
          <w:rtl w:val="0"/>
          <w:lang w:val="en-US"/>
        </w:rPr>
        <w:t xml:space="preserve">é </w:t>
      </w:r>
      <w:r>
        <w:rPr>
          <w:rStyle w:val="8"/>
          <w:sz w:val="23"/>
          <w:szCs w:val="23"/>
          <w:rtl w:val="0"/>
          <w:lang w:val="pt-PT"/>
        </w:rPr>
        <w:t>Messias. A armadilha do novo mercado de g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8"/>
          <w:sz w:val="23"/>
          <w:szCs w:val="23"/>
          <w:rtl w:val="0"/>
          <w:lang w:val="pt-PT"/>
        </w:rPr>
        <w:t>s. Rede Catarinense de Not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8"/>
          <w:sz w:val="23"/>
          <w:szCs w:val="23"/>
          <w:rtl w:val="0"/>
          <w:lang w:val="pt-PT"/>
        </w:rPr>
        <w:t>cias. Artigo. 3 dez. 2021b. Dispon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8"/>
          <w:sz w:val="23"/>
          <w:szCs w:val="23"/>
          <w:rtl w:val="0"/>
          <w:lang w:val="pt-PT"/>
        </w:rPr>
        <w:t>vel em &lt;https://rcnonline.com.br/artigos/a-armadilha-do-novo-mercado-de-g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8"/>
          <w:sz w:val="23"/>
          <w:szCs w:val="23"/>
          <w:rtl w:val="0"/>
          <w:lang/>
        </w:rPr>
        <w:t>s-por-leonardo-estrella-e-jos</w:t>
      </w:r>
      <w:r>
        <w:rPr>
          <w:rStyle w:val="8"/>
          <w:sz w:val="23"/>
          <w:szCs w:val="23"/>
          <w:rtl w:val="0"/>
          <w:lang w:val="en-US"/>
        </w:rPr>
        <w:t>é</w:t>
      </w:r>
      <w:r>
        <w:rPr>
          <w:rStyle w:val="8"/>
          <w:sz w:val="23"/>
          <w:szCs w:val="23"/>
          <w:rtl w:val="0"/>
          <w:lang w:val="pt-PT"/>
        </w:rPr>
        <w:t>-bastos-1.2386636&gt;. Acesso em jun. 2022.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rStyle w:val="8"/>
          <w:sz w:val="23"/>
          <w:szCs w:val="23"/>
          <w:shd w:val="clear" w:color="auto" w:fill="FFFFFF"/>
        </w:rPr>
      </w:pPr>
      <w:r>
        <w:rPr>
          <w:rStyle w:val="8"/>
          <w:sz w:val="23"/>
          <w:szCs w:val="23"/>
          <w:shd w:val="clear" w:color="auto" w:fill="FFFFFF"/>
          <w:rtl w:val="0"/>
          <w:lang w:val="it-IT"/>
        </w:rPr>
        <w:t xml:space="preserve">ESTRELLA, Leonardo Mosimann. </w:t>
      </w:r>
      <w:r>
        <w:rPr>
          <w:rStyle w:val="8"/>
          <w:b/>
          <w:bCs/>
          <w:sz w:val="23"/>
          <w:szCs w:val="23"/>
          <w:shd w:val="clear" w:color="auto" w:fill="FFFFFF"/>
          <w:rtl w:val="0"/>
          <w:lang w:val="pt-PT"/>
        </w:rPr>
        <w:t>G</w:t>
      </w:r>
      <w:r>
        <w:rPr>
          <w:rStyle w:val="8"/>
          <w:b/>
          <w:bCs/>
          <w:sz w:val="23"/>
          <w:szCs w:val="23"/>
          <w:shd w:val="clear" w:color="auto" w:fill="FFFFFF"/>
          <w:rtl w:val="0"/>
          <w:lang w:val="en-US"/>
        </w:rPr>
        <w:t>á</w:t>
      </w:r>
      <w:r>
        <w:rPr>
          <w:rStyle w:val="8"/>
          <w:b/>
          <w:bCs/>
          <w:sz w:val="23"/>
          <w:szCs w:val="23"/>
          <w:shd w:val="clear" w:color="auto" w:fill="FFFFFF"/>
          <w:rtl w:val="0"/>
          <w:lang w:val="pt-PT"/>
        </w:rPr>
        <w:t xml:space="preserve">s Natural canalizado em Santa Catarina: </w:t>
      </w:r>
      <w:r>
        <w:rPr>
          <w:rStyle w:val="8"/>
          <w:sz w:val="23"/>
          <w:szCs w:val="23"/>
          <w:shd w:val="clear" w:color="auto" w:fill="FFFFFF"/>
          <w:rtl w:val="0"/>
          <w:lang w:val="pt-PT"/>
        </w:rPr>
        <w:t>subs</w:t>
      </w:r>
      <w:r>
        <w:rPr>
          <w:rStyle w:val="8"/>
          <w:sz w:val="23"/>
          <w:szCs w:val="23"/>
          <w:shd w:val="clear" w:color="auto" w:fill="FFFFFF"/>
          <w:rtl w:val="0"/>
          <w:lang w:val="en-US"/>
        </w:rPr>
        <w:t>í</w:t>
      </w:r>
      <w:r>
        <w:rPr>
          <w:rStyle w:val="8"/>
          <w:sz w:val="23"/>
          <w:szCs w:val="23"/>
          <w:shd w:val="clear" w:color="auto" w:fill="FFFFFF"/>
          <w:rtl w:val="0"/>
          <w:lang w:val="pt-PT"/>
        </w:rPr>
        <w:t>dios para um novo marco regulat</w:t>
      </w:r>
      <w:r>
        <w:rPr>
          <w:rStyle w:val="8"/>
          <w:sz w:val="23"/>
          <w:szCs w:val="23"/>
          <w:shd w:val="clear" w:color="auto" w:fill="FFFFFF"/>
          <w:rtl w:val="0"/>
          <w:lang w:val="en-US"/>
        </w:rPr>
        <w:t>ó</w:t>
      </w:r>
      <w:r>
        <w:rPr>
          <w:rStyle w:val="8"/>
          <w:sz w:val="23"/>
          <w:szCs w:val="23"/>
          <w:shd w:val="clear" w:color="auto" w:fill="FFFFFF"/>
          <w:rtl w:val="0"/>
          <w:lang w:val="pt-PT"/>
        </w:rPr>
        <w:t>rio. 326f. Disserta</w:t>
      </w:r>
      <w:r>
        <w:rPr>
          <w:rStyle w:val="8"/>
          <w:sz w:val="23"/>
          <w:szCs w:val="23"/>
          <w:shd w:val="clear" w:color="auto" w:fill="FFFFFF"/>
          <w:rtl w:val="0"/>
          <w:lang w:val="en-US"/>
        </w:rPr>
        <w:t>çã</w:t>
      </w:r>
      <w:r>
        <w:rPr>
          <w:rStyle w:val="8"/>
          <w:sz w:val="23"/>
          <w:szCs w:val="23"/>
          <w:shd w:val="clear" w:color="auto" w:fill="FFFFFF"/>
          <w:rtl w:val="0"/>
          <w:lang w:val="pt-PT"/>
        </w:rPr>
        <w:t xml:space="preserve">o de Mestrado </w:t>
      </w:r>
      <w:r>
        <w:rPr>
          <w:rStyle w:val="8"/>
          <w:sz w:val="23"/>
          <w:szCs w:val="23"/>
          <w:shd w:val="clear" w:color="auto" w:fill="FFFFFF"/>
          <w:rtl w:val="0"/>
          <w:lang w:val="en-US"/>
        </w:rPr>
        <w:t xml:space="preserve">– </w:t>
      </w:r>
      <w:r>
        <w:rPr>
          <w:rStyle w:val="8"/>
          <w:sz w:val="23"/>
          <w:szCs w:val="23"/>
          <w:shd w:val="clear" w:color="auto" w:fill="FFFFFF"/>
          <w:rtl w:val="0"/>
          <w:lang w:val="pt-PT"/>
        </w:rPr>
        <w:t>Planejamento Territorial e Desenvolvimento Socioambiental - Centro de Ci</w:t>
      </w:r>
      <w:r>
        <w:rPr>
          <w:rStyle w:val="8"/>
          <w:sz w:val="23"/>
          <w:szCs w:val="23"/>
          <w:shd w:val="clear" w:color="auto" w:fill="FFFFFF"/>
          <w:rtl w:val="0"/>
          <w:lang w:val="en-US"/>
        </w:rPr>
        <w:t>ê</w:t>
      </w:r>
      <w:r>
        <w:rPr>
          <w:rStyle w:val="8"/>
          <w:sz w:val="23"/>
          <w:szCs w:val="23"/>
          <w:shd w:val="clear" w:color="auto" w:fill="FFFFFF"/>
          <w:rtl w:val="0"/>
          <w:lang w:val="pt-PT"/>
        </w:rPr>
        <w:t>ncias Humanas e da Educa</w:t>
      </w:r>
      <w:r>
        <w:rPr>
          <w:rStyle w:val="8"/>
          <w:sz w:val="23"/>
          <w:szCs w:val="23"/>
          <w:shd w:val="clear" w:color="auto" w:fill="FFFFFF"/>
          <w:rtl w:val="0"/>
          <w:lang w:val="en-US"/>
        </w:rPr>
        <w:t>çã</w:t>
      </w:r>
      <w:r>
        <w:rPr>
          <w:rStyle w:val="8"/>
          <w:sz w:val="23"/>
          <w:szCs w:val="23"/>
          <w:shd w:val="clear" w:color="auto" w:fill="FFFFFF"/>
          <w:rtl w:val="0"/>
          <w:lang w:val="pt-PT"/>
        </w:rPr>
        <w:t>o, Universidade do Estado de Santa Catarina. Florian</w:t>
      </w:r>
      <w:r>
        <w:rPr>
          <w:rStyle w:val="8"/>
          <w:sz w:val="23"/>
          <w:szCs w:val="23"/>
          <w:shd w:val="clear" w:color="auto" w:fill="FFFFFF"/>
          <w:rtl w:val="0"/>
          <w:lang w:val="en-US"/>
        </w:rPr>
        <w:t>ó</w:t>
      </w:r>
      <w:r>
        <w:rPr>
          <w:rStyle w:val="8"/>
          <w:sz w:val="23"/>
          <w:szCs w:val="23"/>
          <w:shd w:val="clear" w:color="auto" w:fill="FFFFFF"/>
          <w:rtl w:val="0"/>
          <w:lang w:val="pt-PT"/>
        </w:rPr>
        <w:t>polis, 2022a.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  <w:shd w:val="clear" w:color="auto" w:fill="FFFFFF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it-IT"/>
        </w:rPr>
        <w:t>ESTRELLA, Leonardo Mosimann. O g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8"/>
          <w:sz w:val="23"/>
          <w:szCs w:val="23"/>
          <w:rtl w:val="0"/>
          <w:lang w:val="pt-PT"/>
        </w:rPr>
        <w:t xml:space="preserve">s natural catarinense pela via polesiana. </w:t>
      </w:r>
      <w:r>
        <w:rPr>
          <w:rStyle w:val="8"/>
          <w:b/>
          <w:bCs/>
          <w:sz w:val="23"/>
          <w:szCs w:val="23"/>
          <w:rtl w:val="0"/>
          <w:lang w:val="pt-PT"/>
        </w:rPr>
        <w:t>Rede Catarinense de Not</w:t>
      </w:r>
      <w:r>
        <w:rPr>
          <w:rStyle w:val="8"/>
          <w:b/>
          <w:bCs/>
          <w:sz w:val="23"/>
          <w:szCs w:val="23"/>
          <w:rtl w:val="0"/>
          <w:lang w:val="en-US"/>
        </w:rPr>
        <w:t>í</w:t>
      </w:r>
      <w:r>
        <w:rPr>
          <w:rStyle w:val="8"/>
          <w:b/>
          <w:bCs/>
          <w:sz w:val="23"/>
          <w:szCs w:val="23"/>
          <w:rtl w:val="0"/>
          <w:lang w:val="pt-PT"/>
        </w:rPr>
        <w:t>cias.</w:t>
      </w:r>
      <w:r>
        <w:rPr>
          <w:rStyle w:val="8"/>
          <w:sz w:val="23"/>
          <w:szCs w:val="23"/>
          <w:rtl w:val="0"/>
          <w:lang w:val="pt-PT"/>
        </w:rPr>
        <w:t xml:space="preserve"> Artigo. 21 fev. 2022b. Dispon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8"/>
          <w:sz w:val="23"/>
          <w:szCs w:val="23"/>
          <w:rtl w:val="0"/>
          <w:lang w:val="pt-PT"/>
        </w:rPr>
        <w:t>vel em &lt;</w:t>
      </w:r>
      <w:r>
        <w:rPr>
          <w:rStyle w:val="10"/>
          <w:sz w:val="23"/>
          <w:szCs w:val="23"/>
          <w:lang w:val="pt-PT"/>
        </w:rPr>
        <w:fldChar w:fldCharType="begin"/>
      </w:r>
      <w:r>
        <w:rPr>
          <w:rStyle w:val="10"/>
          <w:sz w:val="23"/>
          <w:szCs w:val="23"/>
          <w:lang w:val="pt-PT"/>
        </w:rPr>
        <w:instrText xml:space="preserve"> HYPERLINK "https://rcnonline.com.br/artigos/o-g%2525252525C3%2525252525A1s-natural-catarinense-pela-via-polesiana-1.2406763"</w:instrText>
      </w:r>
      <w:r>
        <w:rPr>
          <w:rStyle w:val="10"/>
          <w:sz w:val="23"/>
          <w:szCs w:val="23"/>
          <w:lang w:val="pt-PT"/>
        </w:rPr>
        <w:fldChar w:fldCharType="separate"/>
      </w:r>
      <w:r>
        <w:rPr>
          <w:rStyle w:val="10"/>
          <w:sz w:val="23"/>
          <w:szCs w:val="23"/>
          <w:rtl w:val="0"/>
          <w:lang w:val="pt-PT"/>
        </w:rPr>
        <w:t>https://rcnonline.com.br/artigos/o-g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8"/>
          <w:sz w:val="23"/>
          <w:szCs w:val="23"/>
          <w:rtl w:val="0"/>
          <w:lang w:val="pt-PT"/>
        </w:rPr>
        <w:t>s-natural-catarinense-pela-via-polesiana-1.2406763</w:t>
      </w:r>
      <w:r>
        <w:rPr>
          <w:sz w:val="23"/>
          <w:szCs w:val="23"/>
        </w:rPr>
        <w:fldChar w:fldCharType="end"/>
      </w:r>
      <w:r>
        <w:rPr>
          <w:rStyle w:val="10"/>
          <w:sz w:val="23"/>
          <w:szCs w:val="23"/>
          <w:rtl w:val="0"/>
          <w:lang w:val="pt-PT"/>
        </w:rPr>
        <w:t>&gt;. Acesso em jun. 2022.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 xml:space="preserve">GALLO, Alexandre de Barros. </w:t>
      </w:r>
      <w:r>
        <w:rPr>
          <w:rStyle w:val="8"/>
          <w:b/>
          <w:bCs/>
          <w:sz w:val="23"/>
          <w:szCs w:val="23"/>
          <w:rtl w:val="0"/>
          <w:lang w:val="pt-PT"/>
        </w:rPr>
        <w:t>Avalia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it-IT"/>
        </w:rPr>
        <w:t>o da inser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pt-PT"/>
        </w:rPr>
        <w:t>o do g</w:t>
      </w:r>
      <w:r>
        <w:rPr>
          <w:rStyle w:val="8"/>
          <w:b/>
          <w:bCs/>
          <w:sz w:val="23"/>
          <w:szCs w:val="23"/>
          <w:rtl w:val="0"/>
          <w:lang w:val="en-US"/>
        </w:rPr>
        <w:t>á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s natural no setor industrial brasileiro: </w:t>
      </w:r>
      <w:r>
        <w:rPr>
          <w:rStyle w:val="10"/>
          <w:sz w:val="23"/>
          <w:szCs w:val="23"/>
          <w:rtl w:val="0"/>
          <w:lang w:val="pt-PT"/>
        </w:rPr>
        <w:t>uma an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>lise de indicadores de impactos energ</w:t>
      </w:r>
      <w:r>
        <w:rPr>
          <w:rStyle w:val="8"/>
          <w:sz w:val="23"/>
          <w:szCs w:val="23"/>
          <w:rtl w:val="0"/>
          <w:lang w:val="en-US"/>
        </w:rPr>
        <w:t>é</w:t>
      </w:r>
      <w:r>
        <w:rPr>
          <w:rStyle w:val="10"/>
          <w:sz w:val="23"/>
          <w:szCs w:val="23"/>
          <w:rtl w:val="0"/>
          <w:lang w:val="pt-PT"/>
        </w:rPr>
        <w:t>tico, ambiental e econ</w:t>
      </w:r>
      <w:r>
        <w:rPr>
          <w:rStyle w:val="8"/>
          <w:sz w:val="23"/>
          <w:szCs w:val="23"/>
          <w:rtl w:val="0"/>
          <w:lang w:val="en-US"/>
        </w:rPr>
        <w:t>ô</w:t>
      </w:r>
      <w:r>
        <w:rPr>
          <w:rStyle w:val="8"/>
          <w:sz w:val="23"/>
          <w:szCs w:val="23"/>
          <w:rtl w:val="0"/>
          <w:lang w:val="it-IT"/>
        </w:rPr>
        <w:t>mico.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 </w:t>
      </w:r>
      <w:r>
        <w:rPr>
          <w:rStyle w:val="8"/>
          <w:sz w:val="23"/>
          <w:szCs w:val="23"/>
          <w:rtl w:val="0"/>
          <w:lang w:val="pt-PT"/>
        </w:rPr>
        <w:t>Disserta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(Mestrado em Energia) - Instituto de Energia e Ambiente, Universidade de S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>o Paulo. S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>o Paulo, p. 148. 2018.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 xml:space="preserve">GOULARTI FILHO, Alcides. </w:t>
      </w:r>
      <w:r>
        <w:rPr>
          <w:rStyle w:val="8"/>
          <w:b/>
          <w:bCs/>
          <w:sz w:val="23"/>
          <w:szCs w:val="23"/>
          <w:rtl w:val="0"/>
          <w:lang w:val="de-DE"/>
        </w:rPr>
        <w:t>Forma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pt-PT"/>
        </w:rPr>
        <w:t>o econ</w:t>
      </w:r>
      <w:r>
        <w:rPr>
          <w:rStyle w:val="8"/>
          <w:b/>
          <w:bCs/>
          <w:sz w:val="23"/>
          <w:szCs w:val="23"/>
          <w:rtl w:val="0"/>
          <w:lang w:val="en-US"/>
        </w:rPr>
        <w:t>ô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mica de Santa Catarina. </w:t>
      </w:r>
      <w:r>
        <w:rPr>
          <w:rStyle w:val="8"/>
          <w:sz w:val="23"/>
          <w:szCs w:val="23"/>
          <w:rtl w:val="0"/>
          <w:lang w:val="pt-PT"/>
        </w:rPr>
        <w:t>3. ed. rev.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>polis: Editora da UFSC, 2016.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de-DE"/>
        </w:rPr>
        <w:t>IBGE. Regi</w:t>
      </w:r>
      <w:r>
        <w:rPr>
          <w:rStyle w:val="8"/>
          <w:sz w:val="23"/>
          <w:szCs w:val="23"/>
          <w:rtl w:val="0"/>
          <w:lang w:val="en-US"/>
        </w:rPr>
        <w:t>õ</w:t>
      </w:r>
      <w:r>
        <w:rPr>
          <w:rStyle w:val="8"/>
          <w:sz w:val="23"/>
          <w:szCs w:val="23"/>
          <w:rtl w:val="0"/>
          <w:lang/>
        </w:rPr>
        <w:t>es de influ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10"/>
          <w:sz w:val="23"/>
          <w:szCs w:val="23"/>
          <w:rtl w:val="0"/>
          <w:lang w:val="pt-PT"/>
        </w:rPr>
        <w:t>ncia das cidades  2018. Rio de Janeiro: IBGE, 2020.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de-DE"/>
        </w:rPr>
        <w:t>IN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 xml:space="preserve">CIO, Leonardo Rodrigues. </w:t>
      </w:r>
      <w:r>
        <w:rPr>
          <w:rStyle w:val="8"/>
          <w:b/>
          <w:bCs/>
          <w:sz w:val="23"/>
          <w:szCs w:val="23"/>
          <w:rtl w:val="0"/>
          <w:lang w:val="pt-PT"/>
        </w:rPr>
        <w:t>A ind</w:t>
      </w:r>
      <w:r>
        <w:rPr>
          <w:rStyle w:val="8"/>
          <w:b/>
          <w:bCs/>
          <w:sz w:val="23"/>
          <w:szCs w:val="23"/>
          <w:rtl w:val="0"/>
          <w:lang w:val="en-US"/>
        </w:rPr>
        <w:t>ú</w:t>
      </w:r>
      <w:r>
        <w:rPr>
          <w:rStyle w:val="8"/>
          <w:b/>
          <w:bCs/>
          <w:sz w:val="23"/>
          <w:szCs w:val="23"/>
          <w:rtl w:val="0"/>
          <w:lang w:val="it-IT"/>
        </w:rPr>
        <w:t>stria t</w:t>
      </w:r>
      <w:r>
        <w:rPr>
          <w:rStyle w:val="8"/>
          <w:b/>
          <w:bCs/>
          <w:sz w:val="23"/>
          <w:szCs w:val="23"/>
          <w:rtl w:val="0"/>
          <w:lang w:val="en-US"/>
        </w:rPr>
        <w:t>ê</w:t>
      </w:r>
      <w:r>
        <w:rPr>
          <w:rStyle w:val="8"/>
          <w:b/>
          <w:bCs/>
          <w:sz w:val="23"/>
          <w:szCs w:val="23"/>
          <w:rtl w:val="0"/>
          <w:lang w:val="pt-PT"/>
        </w:rPr>
        <w:t>xtil de confec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it-IT"/>
        </w:rPr>
        <w:t xml:space="preserve">o: </w:t>
      </w:r>
      <w:r>
        <w:rPr>
          <w:rStyle w:val="8"/>
          <w:sz w:val="23"/>
          <w:szCs w:val="23"/>
          <w:rtl w:val="0"/>
          <w:lang/>
        </w:rPr>
        <w:t>implica</w:t>
      </w:r>
      <w:r>
        <w:rPr>
          <w:rStyle w:val="8"/>
          <w:sz w:val="23"/>
          <w:szCs w:val="23"/>
          <w:rtl w:val="0"/>
          <w:lang w:val="en-US"/>
        </w:rPr>
        <w:t>çõ</w:t>
      </w:r>
      <w:r>
        <w:rPr>
          <w:rStyle w:val="8"/>
          <w:sz w:val="23"/>
          <w:szCs w:val="23"/>
          <w:rtl w:val="0"/>
          <w:lang w:val="fr-FR"/>
        </w:rPr>
        <w:t>es s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>cio-espaciais no munic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10"/>
          <w:sz w:val="23"/>
          <w:szCs w:val="23"/>
          <w:rtl w:val="0"/>
          <w:lang w:val="pt-PT"/>
        </w:rPr>
        <w:t>pio de Tubar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8"/>
          <w:sz w:val="23"/>
          <w:szCs w:val="23"/>
          <w:rtl w:val="0"/>
          <w:lang w:val="pt-PT"/>
        </w:rPr>
        <w:t>o-SC. Disserta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(Mestrado em Geografia) - Centro de  Filosofia e Ci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10"/>
          <w:sz w:val="23"/>
          <w:szCs w:val="23"/>
          <w:rtl w:val="0"/>
          <w:lang w:val="pt-PT"/>
        </w:rPr>
        <w:t>ncias Humanas, Universidade Federal de Santa Catarina.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>polis, p. 149. 2008.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/>
        </w:rPr>
        <w:t xml:space="preserve">INFANTE Ricardo; MUSSI Carlos; ODDO Mauro. </w:t>
      </w:r>
      <w:r>
        <w:rPr>
          <w:rStyle w:val="8"/>
          <w:b/>
          <w:bCs/>
          <w:sz w:val="23"/>
          <w:szCs w:val="23"/>
          <w:rtl w:val="0"/>
          <w:lang w:val="pt-PT"/>
        </w:rPr>
        <w:t>Por um desenvolvimento inclusivo: o caso Brasil.</w:t>
      </w:r>
      <w:r>
        <w:rPr>
          <w:rStyle w:val="10"/>
          <w:sz w:val="23"/>
          <w:szCs w:val="23"/>
          <w:rtl w:val="0"/>
          <w:lang w:val="pt-PT"/>
        </w:rPr>
        <w:t xml:space="preserve"> Bras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8"/>
          <w:sz w:val="23"/>
          <w:szCs w:val="23"/>
          <w:rtl w:val="0"/>
          <w:lang w:val="de-DE"/>
        </w:rPr>
        <w:t>lia: IPEA, 2015.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it-IT"/>
        </w:rPr>
        <w:t xml:space="preserve">ISSOPO, Keity Kristiny Vieira. </w:t>
      </w:r>
      <w:r>
        <w:rPr>
          <w:rStyle w:val="8"/>
          <w:b/>
          <w:bCs/>
          <w:sz w:val="23"/>
          <w:szCs w:val="23"/>
          <w:rtl w:val="0"/>
          <w:lang w:val="pt-PT"/>
        </w:rPr>
        <w:t>G</w:t>
      </w:r>
      <w:r>
        <w:rPr>
          <w:rStyle w:val="8"/>
          <w:b/>
          <w:bCs/>
          <w:sz w:val="23"/>
          <w:szCs w:val="23"/>
          <w:rtl w:val="0"/>
          <w:lang w:val="en-US"/>
        </w:rPr>
        <w:t>ê</w:t>
      </w:r>
      <w:r>
        <w:rPr>
          <w:rStyle w:val="8"/>
          <w:b/>
          <w:bCs/>
          <w:sz w:val="23"/>
          <w:szCs w:val="23"/>
          <w:rtl w:val="0"/>
          <w:lang w:val="pt-PT"/>
        </w:rPr>
        <w:t>nese e evolu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pt-PT"/>
        </w:rPr>
        <w:t>o da ind</w:t>
      </w:r>
      <w:r>
        <w:rPr>
          <w:rStyle w:val="8"/>
          <w:b/>
          <w:bCs/>
          <w:sz w:val="23"/>
          <w:szCs w:val="23"/>
          <w:rtl w:val="0"/>
          <w:lang w:val="en-US"/>
        </w:rPr>
        <w:t>ú</w:t>
      </w:r>
      <w:r>
        <w:rPr>
          <w:rStyle w:val="8"/>
          <w:b/>
          <w:bCs/>
          <w:sz w:val="23"/>
          <w:szCs w:val="23"/>
          <w:rtl w:val="0"/>
          <w:lang w:val="it-IT"/>
        </w:rPr>
        <w:t>stria cer</w:t>
      </w:r>
      <w:r>
        <w:rPr>
          <w:rStyle w:val="8"/>
          <w:b/>
          <w:bCs/>
          <w:sz w:val="23"/>
          <w:szCs w:val="23"/>
          <w:rtl w:val="0"/>
          <w:lang w:val="en-US"/>
        </w:rPr>
        <w:t>â</w:t>
      </w:r>
      <w:r>
        <w:rPr>
          <w:rStyle w:val="8"/>
          <w:b/>
          <w:bCs/>
          <w:sz w:val="23"/>
          <w:szCs w:val="23"/>
          <w:rtl w:val="0"/>
          <w:lang w:val="pt-PT"/>
        </w:rPr>
        <w:t>mica na regi</w:t>
      </w:r>
      <w:r>
        <w:rPr>
          <w:rStyle w:val="8"/>
          <w:b/>
          <w:bCs/>
          <w:sz w:val="23"/>
          <w:szCs w:val="23"/>
          <w:rtl w:val="0"/>
          <w:lang w:val="en-US"/>
        </w:rPr>
        <w:t>ã</w:t>
      </w:r>
      <w:r>
        <w:rPr>
          <w:rStyle w:val="8"/>
          <w:b/>
          <w:bCs/>
          <w:sz w:val="23"/>
          <w:szCs w:val="23"/>
          <w:rtl w:val="0"/>
          <w:lang w:val="pt-PT"/>
        </w:rPr>
        <w:t>o de Crici</w:t>
      </w:r>
      <w:r>
        <w:rPr>
          <w:rStyle w:val="8"/>
          <w:b/>
          <w:bCs/>
          <w:sz w:val="23"/>
          <w:szCs w:val="23"/>
          <w:rtl w:val="0"/>
          <w:lang w:val="en-US"/>
        </w:rPr>
        <w:t>ú</w:t>
      </w:r>
      <w:r>
        <w:rPr>
          <w:rStyle w:val="8"/>
          <w:b/>
          <w:bCs/>
          <w:sz w:val="23"/>
          <w:szCs w:val="23"/>
          <w:rtl w:val="0"/>
          <w:lang w:val="de-DE"/>
        </w:rPr>
        <w:t>ma-SC</w:t>
      </w:r>
      <w:r>
        <w:rPr>
          <w:rStyle w:val="8"/>
          <w:sz w:val="23"/>
          <w:szCs w:val="23"/>
          <w:rtl w:val="0"/>
          <w:lang w:val="pt-PT"/>
        </w:rPr>
        <w:t>.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 </w:t>
      </w:r>
      <w:r>
        <w:rPr>
          <w:rStyle w:val="8"/>
          <w:sz w:val="23"/>
          <w:szCs w:val="23"/>
          <w:rtl w:val="0"/>
          <w:lang w:val="pt-PT"/>
        </w:rPr>
        <w:t>Disserta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(Mestrado em Geografia) - Centro de Filosofia e Ci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10"/>
          <w:sz w:val="23"/>
          <w:szCs w:val="23"/>
          <w:rtl w:val="0"/>
          <w:lang w:val="pt-PT"/>
        </w:rPr>
        <w:t>ncias Humanas, Universidade Federal de Santa Catarina.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 xml:space="preserve">polis, p. 243. 2009.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JESUS, Fernando Soares de. Setor cer</w:t>
      </w:r>
      <w:r>
        <w:rPr>
          <w:rStyle w:val="8"/>
          <w:sz w:val="23"/>
          <w:szCs w:val="23"/>
          <w:rtl w:val="0"/>
          <w:lang w:val="en-US"/>
        </w:rPr>
        <w:t>â</w:t>
      </w:r>
      <w:r>
        <w:rPr>
          <w:rStyle w:val="10"/>
          <w:sz w:val="23"/>
          <w:szCs w:val="23"/>
          <w:rtl w:val="0"/>
          <w:lang w:val="pt-PT"/>
        </w:rPr>
        <w:t>mico na forma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 xml:space="preserve">o socioespacial catarinense. </w:t>
      </w:r>
      <w:r>
        <w:rPr>
          <w:rStyle w:val="8"/>
          <w:b/>
          <w:bCs/>
          <w:sz w:val="23"/>
          <w:szCs w:val="23"/>
          <w:rtl w:val="0"/>
          <w:lang w:val="fr-FR"/>
        </w:rPr>
        <w:t>Cer</w:t>
      </w:r>
      <w:r>
        <w:rPr>
          <w:rStyle w:val="8"/>
          <w:b/>
          <w:bCs/>
          <w:sz w:val="23"/>
          <w:szCs w:val="23"/>
          <w:rtl w:val="0"/>
          <w:lang w:val="en-US"/>
        </w:rPr>
        <w:t>â</w:t>
      </w:r>
      <w:r>
        <w:rPr>
          <w:rStyle w:val="8"/>
          <w:b/>
          <w:bCs/>
          <w:sz w:val="23"/>
          <w:szCs w:val="23"/>
          <w:rtl w:val="0"/>
          <w:lang w:val="pt-PT"/>
        </w:rPr>
        <w:t>mica Industrial</w:t>
      </w:r>
      <w:r>
        <w:rPr>
          <w:rStyle w:val="8"/>
          <w:sz w:val="23"/>
          <w:szCs w:val="23"/>
          <w:rtl w:val="0"/>
          <w:lang w:val="pt-PT"/>
        </w:rPr>
        <w:t>,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8"/>
          <w:sz w:val="23"/>
          <w:szCs w:val="23"/>
          <w:rtl w:val="0"/>
          <w:lang w:val="pt-PT"/>
        </w:rPr>
        <w:t xml:space="preserve">polis, v.23, p. 24-32, jan-mar, 2018.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de-DE"/>
        </w:rPr>
        <w:t>JURGENFELD, Vanessa; LINS, Hoy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10"/>
          <w:sz w:val="23"/>
          <w:szCs w:val="23"/>
          <w:rtl w:val="0"/>
          <w:lang w:val="pt-PT"/>
        </w:rPr>
        <w:t>do Nunes. A proje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8"/>
          <w:sz w:val="23"/>
          <w:szCs w:val="23"/>
          <w:rtl w:val="0"/>
          <w:lang w:val="it-IT"/>
        </w:rPr>
        <w:t>o asi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>tica da ind</w:t>
      </w:r>
      <w:r>
        <w:rPr>
          <w:rStyle w:val="8"/>
          <w:sz w:val="23"/>
          <w:szCs w:val="23"/>
          <w:rtl w:val="0"/>
          <w:lang w:val="en-US"/>
        </w:rPr>
        <w:t>ú</w:t>
      </w:r>
      <w:r>
        <w:rPr>
          <w:rStyle w:val="8"/>
          <w:sz w:val="23"/>
          <w:szCs w:val="23"/>
          <w:rtl w:val="0"/>
          <w:lang w:val="it-IT"/>
        </w:rPr>
        <w:t>stria t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10"/>
          <w:sz w:val="23"/>
          <w:szCs w:val="23"/>
          <w:rtl w:val="0"/>
          <w:lang w:val="pt-PT"/>
        </w:rPr>
        <w:t>xtil e vestuarista catarinense nos anos 2000: estudo sobre tr</w:t>
      </w:r>
      <w:r>
        <w:rPr>
          <w:rStyle w:val="8"/>
          <w:sz w:val="23"/>
          <w:szCs w:val="23"/>
          <w:rtl w:val="0"/>
          <w:lang w:val="en-US"/>
        </w:rPr>
        <w:t>ês experiê</w:t>
      </w:r>
      <w:r>
        <w:rPr>
          <w:rStyle w:val="10"/>
          <w:sz w:val="23"/>
          <w:szCs w:val="23"/>
          <w:rtl w:val="0"/>
          <w:lang w:val="pt-PT"/>
        </w:rPr>
        <w:t>ncias no Vale do Itaja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8"/>
          <w:sz w:val="23"/>
          <w:szCs w:val="23"/>
          <w:rtl w:val="0"/>
          <w:lang w:val="pt-PT"/>
        </w:rPr>
        <w:t xml:space="preserve">. </w:t>
      </w:r>
      <w:r>
        <w:rPr>
          <w:rStyle w:val="8"/>
          <w:b/>
          <w:bCs/>
          <w:sz w:val="23"/>
          <w:szCs w:val="23"/>
          <w:rtl w:val="0"/>
          <w:lang w:val="pt-PT"/>
        </w:rPr>
        <w:t>Textos de Economia</w:t>
      </w:r>
      <w:r>
        <w:rPr>
          <w:rStyle w:val="8"/>
          <w:sz w:val="23"/>
          <w:szCs w:val="23"/>
          <w:rtl w:val="0"/>
          <w:lang w:val="pt-PT"/>
        </w:rPr>
        <w:t>,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>polis, v.13, n.2, p.11-34, jul-dez, 2010.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>LENIN, Vladimir Ilyich.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 Capitalismo e agricultura nos Estados Unidos da Am</w:t>
      </w:r>
      <w:r>
        <w:rPr>
          <w:rStyle w:val="8"/>
          <w:b/>
          <w:bCs/>
          <w:sz w:val="23"/>
          <w:szCs w:val="23"/>
          <w:rtl w:val="0"/>
          <w:lang w:val="en-US"/>
        </w:rPr>
        <w:t>é</w:t>
      </w:r>
      <w:r>
        <w:rPr>
          <w:rStyle w:val="8"/>
          <w:b/>
          <w:bCs/>
          <w:sz w:val="23"/>
          <w:szCs w:val="23"/>
          <w:rtl w:val="0"/>
          <w:lang w:val="it-IT"/>
        </w:rPr>
        <w:t xml:space="preserve">rica: </w:t>
      </w:r>
      <w:r>
        <w:rPr>
          <w:rStyle w:val="10"/>
          <w:sz w:val="23"/>
          <w:szCs w:val="23"/>
          <w:rtl w:val="0"/>
          <w:lang w:val="pt-PT"/>
        </w:rPr>
        <w:t>novos dados sobre as leias de desenvolvimento do capitalismo na agricultura. S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>o Paulo: Brasil Debates, 1980.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 xml:space="preserve">LENIN, Vladimir Ilyich. </w:t>
      </w:r>
      <w:r>
        <w:rPr>
          <w:rStyle w:val="8"/>
          <w:b/>
          <w:bCs/>
          <w:sz w:val="23"/>
          <w:szCs w:val="23"/>
          <w:rtl w:val="0"/>
          <w:lang w:val="pt-PT"/>
        </w:rPr>
        <w:t>O desenvolvimento do capitalismo na R</w:t>
      </w:r>
      <w:r>
        <w:rPr>
          <w:rStyle w:val="8"/>
          <w:b/>
          <w:bCs/>
          <w:sz w:val="23"/>
          <w:szCs w:val="23"/>
          <w:rtl w:val="0"/>
          <w:lang w:val="en-US"/>
        </w:rPr>
        <w:t>ú</w:t>
      </w:r>
      <w:r>
        <w:rPr>
          <w:rStyle w:val="8"/>
          <w:b/>
          <w:bCs/>
          <w:sz w:val="23"/>
          <w:szCs w:val="23"/>
          <w:rtl w:val="0"/>
          <w:lang w:val="it-IT"/>
        </w:rPr>
        <w:t xml:space="preserve">ssia: </w:t>
      </w:r>
      <w:r>
        <w:rPr>
          <w:rStyle w:val="10"/>
          <w:sz w:val="23"/>
          <w:szCs w:val="23"/>
          <w:rtl w:val="0"/>
          <w:lang w:val="pt-PT"/>
        </w:rPr>
        <w:t>o processo de forma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do mercado interno para a grande ind</w:t>
      </w:r>
      <w:r>
        <w:rPr>
          <w:rStyle w:val="8"/>
          <w:sz w:val="23"/>
          <w:szCs w:val="23"/>
          <w:rtl w:val="0"/>
          <w:lang w:val="en-US"/>
        </w:rPr>
        <w:t>ú</w:t>
      </w:r>
      <w:r>
        <w:rPr>
          <w:rStyle w:val="8"/>
          <w:sz w:val="23"/>
          <w:szCs w:val="23"/>
          <w:rtl w:val="0"/>
          <w:lang w:val="it-IT"/>
        </w:rPr>
        <w:t>stria. Tradu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de Jos</w:t>
      </w:r>
      <w:r>
        <w:rPr>
          <w:rStyle w:val="8"/>
          <w:sz w:val="23"/>
          <w:szCs w:val="23"/>
          <w:rtl w:val="0"/>
          <w:lang w:val="en-US"/>
        </w:rPr>
        <w:t xml:space="preserve">é </w:t>
      </w:r>
      <w:r>
        <w:rPr>
          <w:rStyle w:val="10"/>
          <w:sz w:val="23"/>
          <w:szCs w:val="23"/>
          <w:rtl w:val="0"/>
          <w:lang w:val="pt-PT"/>
        </w:rPr>
        <w:t>Paulo Netto.  Revis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>o de Paulo Bezerra. S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>o Paulo: Abril Cultural, 1982. [Os Economistas]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 xml:space="preserve">LENIN, Vladimir Ilyich. </w:t>
      </w:r>
      <w:r>
        <w:rPr>
          <w:rStyle w:val="8"/>
          <w:b/>
          <w:bCs/>
          <w:sz w:val="23"/>
          <w:szCs w:val="23"/>
          <w:rtl w:val="0"/>
          <w:lang w:val="pt-PT"/>
        </w:rPr>
        <w:t>O desenvolvimento do capitalismo na R</w:t>
      </w:r>
      <w:r>
        <w:rPr>
          <w:rStyle w:val="8"/>
          <w:b/>
          <w:bCs/>
          <w:sz w:val="23"/>
          <w:szCs w:val="23"/>
          <w:rtl w:val="0"/>
          <w:lang w:val="en-US"/>
        </w:rPr>
        <w:t>ú</w:t>
      </w:r>
      <w:r>
        <w:rPr>
          <w:rStyle w:val="8"/>
          <w:b/>
          <w:bCs/>
          <w:sz w:val="23"/>
          <w:szCs w:val="23"/>
          <w:rtl w:val="0"/>
          <w:lang w:val="it-IT"/>
        </w:rPr>
        <w:t>ssia</w:t>
      </w:r>
      <w:r>
        <w:rPr>
          <w:rStyle w:val="8"/>
          <w:sz w:val="23"/>
          <w:szCs w:val="23"/>
          <w:rtl w:val="0"/>
          <w:lang w:val="pt-PT"/>
        </w:rPr>
        <w:t>.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 </w:t>
      </w:r>
      <w:r>
        <w:rPr>
          <w:rStyle w:val="8"/>
          <w:sz w:val="23"/>
          <w:szCs w:val="23"/>
          <w:rtl w:val="0"/>
          <w:lang w:val="pt-PT"/>
        </w:rPr>
        <w:t>S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>o Paulo: Abril Cultural, 1985. [Os Economistas]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de-DE"/>
        </w:rPr>
        <w:t>MAGALH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8"/>
          <w:sz w:val="23"/>
          <w:szCs w:val="23"/>
          <w:rtl w:val="0"/>
          <w:lang w:val="de-DE"/>
        </w:rPr>
        <w:t>ES FILHO, Jos</w:t>
      </w:r>
      <w:r>
        <w:rPr>
          <w:rStyle w:val="8"/>
          <w:sz w:val="23"/>
          <w:szCs w:val="23"/>
          <w:rtl w:val="0"/>
          <w:lang w:val="en-US"/>
        </w:rPr>
        <w:t xml:space="preserve">é </w:t>
      </w:r>
      <w:r>
        <w:rPr>
          <w:rStyle w:val="10"/>
          <w:sz w:val="23"/>
          <w:szCs w:val="23"/>
          <w:rtl w:val="0"/>
          <w:lang w:val="pt-PT"/>
        </w:rPr>
        <w:t>Cezar de; BOARETTO, Arnaldo; SOARES, Waterloo Moraes. O carv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 xml:space="preserve">o mineral como fonte alternativa de energia. </w:t>
      </w:r>
      <w:r>
        <w:rPr>
          <w:rStyle w:val="8"/>
          <w:b/>
          <w:bCs/>
          <w:sz w:val="23"/>
          <w:szCs w:val="23"/>
          <w:rtl w:val="0"/>
          <w:lang w:val="pt-PT"/>
        </w:rPr>
        <w:t>Revista Brasileira de Geografia.</w:t>
      </w:r>
      <w:r>
        <w:rPr>
          <w:rStyle w:val="10"/>
          <w:sz w:val="23"/>
          <w:szCs w:val="23"/>
          <w:rtl w:val="0"/>
          <w:lang w:val="pt-PT"/>
        </w:rPr>
        <w:t xml:space="preserve"> IBGE. n.3/4. p. 311-392, jul-dez, 1983.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 xml:space="preserve">MAMIGONIAN, Armen. Habitat rural e urbano. In: SANTA CATARIBNA. Departamento Estadual de Geografia e Cartografia. </w:t>
      </w:r>
      <w:r>
        <w:rPr>
          <w:rStyle w:val="8"/>
          <w:b/>
          <w:bCs/>
          <w:sz w:val="23"/>
          <w:szCs w:val="23"/>
          <w:rtl w:val="0"/>
          <w:lang w:val="de-DE"/>
        </w:rPr>
        <w:t>Atlas Geogr</w:t>
      </w:r>
      <w:r>
        <w:rPr>
          <w:rStyle w:val="8"/>
          <w:b/>
          <w:bCs/>
          <w:sz w:val="23"/>
          <w:szCs w:val="23"/>
          <w:rtl w:val="0"/>
          <w:lang w:val="en-US"/>
        </w:rPr>
        <w:t>á</w:t>
      </w:r>
      <w:r>
        <w:rPr>
          <w:rStyle w:val="8"/>
          <w:b/>
          <w:bCs/>
          <w:sz w:val="23"/>
          <w:szCs w:val="23"/>
          <w:rtl w:val="0"/>
          <w:lang w:val="pt-PT"/>
        </w:rPr>
        <w:t>fico de Santa Catarina</w:t>
      </w:r>
      <w:r>
        <w:rPr>
          <w:rStyle w:val="8"/>
          <w:sz w:val="23"/>
          <w:szCs w:val="23"/>
          <w:rtl w:val="0"/>
          <w:lang w:val="pt-PT"/>
        </w:rPr>
        <w:t>.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8"/>
          <w:sz w:val="23"/>
          <w:szCs w:val="23"/>
          <w:rtl w:val="0"/>
          <w:lang w:val="de-DE"/>
        </w:rPr>
        <w:t>polis: IBGE/DEGC, 1958.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MAMIGONIAN, Armen. Brusque: estudo de geografia urbana e econ</w:t>
      </w:r>
      <w:r>
        <w:rPr>
          <w:rStyle w:val="8"/>
          <w:sz w:val="23"/>
          <w:szCs w:val="23"/>
          <w:rtl w:val="0"/>
          <w:lang w:val="en-US"/>
        </w:rPr>
        <w:t>ô</w:t>
      </w:r>
      <w:r>
        <w:rPr>
          <w:rStyle w:val="8"/>
          <w:sz w:val="23"/>
          <w:szCs w:val="23"/>
          <w:rtl w:val="0"/>
          <w:lang w:val="it-IT"/>
        </w:rPr>
        <w:t xml:space="preserve">mica. </w:t>
      </w:r>
      <w:r>
        <w:rPr>
          <w:rStyle w:val="8"/>
          <w:b/>
          <w:bCs/>
          <w:sz w:val="23"/>
          <w:szCs w:val="23"/>
          <w:rtl w:val="0"/>
          <w:lang w:val="pt-PT"/>
        </w:rPr>
        <w:t>Boletim Carioca de Geografia</w:t>
      </w:r>
      <w:r>
        <w:rPr>
          <w:rStyle w:val="8"/>
          <w:sz w:val="23"/>
          <w:szCs w:val="23"/>
          <w:rtl w:val="0"/>
          <w:lang w:val="pt-PT"/>
        </w:rPr>
        <w:t>, n. 13, 1960.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MAMIGONIAN, Armen. Estudo geogr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>ficos da ind</w:t>
      </w:r>
      <w:r>
        <w:rPr>
          <w:rStyle w:val="8"/>
          <w:sz w:val="23"/>
          <w:szCs w:val="23"/>
          <w:rtl w:val="0"/>
          <w:lang w:val="en-US"/>
        </w:rPr>
        <w:t>ú</w:t>
      </w:r>
      <w:r>
        <w:rPr>
          <w:rStyle w:val="10"/>
          <w:sz w:val="23"/>
          <w:szCs w:val="23"/>
          <w:rtl w:val="0"/>
          <w:lang w:val="pt-PT"/>
        </w:rPr>
        <w:t xml:space="preserve">strias de Blumenau. </w:t>
      </w:r>
      <w:r>
        <w:rPr>
          <w:rStyle w:val="8"/>
          <w:b/>
          <w:bCs/>
          <w:sz w:val="23"/>
          <w:szCs w:val="23"/>
          <w:rtl w:val="0"/>
          <w:lang w:val="pt-PT"/>
        </w:rPr>
        <w:t>Revista Brasileira de Geografia</w:t>
      </w:r>
      <w:r>
        <w:rPr>
          <w:rStyle w:val="8"/>
          <w:sz w:val="23"/>
          <w:szCs w:val="23"/>
          <w:rtl w:val="0"/>
          <w:lang w:val="pt-PT"/>
        </w:rPr>
        <w:t>, n.3. p. 389-481, jul-set, 1965.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 xml:space="preserve">MAMIGONIAN, Armen. Vida regional em Santa Catarina. </w:t>
      </w:r>
      <w:r>
        <w:rPr>
          <w:rStyle w:val="8"/>
          <w:b/>
          <w:bCs/>
          <w:sz w:val="23"/>
          <w:szCs w:val="23"/>
          <w:rtl w:val="0"/>
          <w:lang w:val="pt-PT"/>
        </w:rPr>
        <w:t>Revista Orienta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pt-PT"/>
        </w:rPr>
        <w:t>o</w:t>
      </w:r>
      <w:r>
        <w:rPr>
          <w:rStyle w:val="8"/>
          <w:sz w:val="23"/>
          <w:szCs w:val="23"/>
          <w:rtl w:val="0"/>
          <w:lang w:val="pt-PT"/>
        </w:rPr>
        <w:t>, p. 35-39, set.  1966.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MAMIGONIAN, Armen. Notas sobre o processo de industrializa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 xml:space="preserve">o no Brasil. </w:t>
      </w:r>
      <w:r>
        <w:rPr>
          <w:rStyle w:val="8"/>
          <w:b/>
          <w:bCs/>
          <w:sz w:val="23"/>
          <w:szCs w:val="23"/>
          <w:rtl w:val="0"/>
          <w:lang w:val="pt-PT"/>
        </w:rPr>
        <w:t>Boletim do Departamento de Geografia da Faculdade de Filosofia, Ci</w:t>
      </w:r>
      <w:r>
        <w:rPr>
          <w:rStyle w:val="8"/>
          <w:b/>
          <w:bCs/>
          <w:sz w:val="23"/>
          <w:szCs w:val="23"/>
          <w:rtl w:val="0"/>
          <w:lang w:val="en-US"/>
        </w:rPr>
        <w:t>ê</w:t>
      </w:r>
      <w:r>
        <w:rPr>
          <w:rStyle w:val="8"/>
          <w:b/>
          <w:bCs/>
          <w:sz w:val="23"/>
          <w:szCs w:val="23"/>
          <w:rtl w:val="0"/>
          <w:lang w:val="pt-PT"/>
        </w:rPr>
        <w:t>ncias e Letras de Presidente Prudente</w:t>
      </w:r>
      <w:r>
        <w:rPr>
          <w:rStyle w:val="8"/>
          <w:sz w:val="23"/>
          <w:szCs w:val="23"/>
          <w:rtl w:val="0"/>
          <w:lang w:val="pt-PT"/>
        </w:rPr>
        <w:t>, n. 2, p. 55-63, 1969.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>MAMIGONIAN, Armen. Ind</w:t>
      </w:r>
      <w:r>
        <w:rPr>
          <w:rStyle w:val="8"/>
          <w:sz w:val="23"/>
          <w:szCs w:val="23"/>
          <w:rtl w:val="0"/>
          <w:lang w:val="en-US"/>
        </w:rPr>
        <w:t>ú</w:t>
      </w:r>
      <w:r>
        <w:rPr>
          <w:rStyle w:val="8"/>
          <w:sz w:val="23"/>
          <w:szCs w:val="23"/>
          <w:rtl w:val="0"/>
          <w:lang w:val="pt-PT"/>
        </w:rPr>
        <w:t xml:space="preserve">stria. In: SANTA CATARINA. GAPLAN. 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Atlas de Santa Catarina. </w:t>
      </w:r>
      <w:r>
        <w:rPr>
          <w:rStyle w:val="10"/>
          <w:sz w:val="23"/>
          <w:szCs w:val="23"/>
          <w:rtl w:val="0"/>
          <w:lang w:val="pt-PT"/>
        </w:rPr>
        <w:t>Rio de Janeiro: Aerofoto Cruzeiro, 1986.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MAMIGONIAN, Armen. As conquistas mar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10"/>
          <w:sz w:val="23"/>
          <w:szCs w:val="23"/>
          <w:rtl w:val="0"/>
          <w:lang w:val="pt-PT"/>
        </w:rPr>
        <w:t>timas portuguesas e a incorpora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 xml:space="preserve">o do litoral de Santa Catarina. In: Andrade, Manuel Correia de et al. (Orgs.) </w:t>
      </w:r>
      <w:r>
        <w:rPr>
          <w:rStyle w:val="8"/>
          <w:b/>
          <w:bCs/>
          <w:sz w:val="23"/>
          <w:szCs w:val="23"/>
          <w:rtl w:val="0"/>
          <w:lang w:val="pt-PT"/>
        </w:rPr>
        <w:t>O Mundo que o Portugu</w:t>
      </w:r>
      <w:r>
        <w:rPr>
          <w:rStyle w:val="8"/>
          <w:b/>
          <w:bCs/>
          <w:sz w:val="23"/>
          <w:szCs w:val="23"/>
          <w:rtl w:val="0"/>
          <w:lang w:val="en-US"/>
        </w:rPr>
        <w:t>ê</w:t>
      </w:r>
      <w:r>
        <w:rPr>
          <w:rStyle w:val="8"/>
          <w:b/>
          <w:bCs/>
          <w:sz w:val="23"/>
          <w:szCs w:val="23"/>
          <w:rtl w:val="0"/>
          <w:lang w:val="pt-PT"/>
        </w:rPr>
        <w:t>s criou</w:t>
      </w:r>
      <w:r>
        <w:rPr>
          <w:rStyle w:val="8"/>
          <w:sz w:val="23"/>
          <w:szCs w:val="23"/>
          <w:rtl w:val="0"/>
          <w:lang w:val="nl-NL"/>
        </w:rPr>
        <w:t>. Recife: CNPq/Fjn, 1998.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MAMIGONIAN, Armen. Teorias sobre a industrializa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 xml:space="preserve">o brasileira. </w:t>
      </w:r>
      <w:r>
        <w:rPr>
          <w:rStyle w:val="8"/>
          <w:b/>
          <w:bCs/>
          <w:sz w:val="23"/>
          <w:szCs w:val="23"/>
          <w:rtl w:val="0"/>
          <w:lang w:val="pt-PT"/>
        </w:rPr>
        <w:t>Cadernos Geogr</w:t>
      </w:r>
      <w:r>
        <w:rPr>
          <w:rStyle w:val="8"/>
          <w:b/>
          <w:bCs/>
          <w:sz w:val="23"/>
          <w:szCs w:val="23"/>
          <w:rtl w:val="0"/>
          <w:lang w:val="en-US"/>
        </w:rPr>
        <w:t>á</w:t>
      </w:r>
      <w:r>
        <w:rPr>
          <w:rStyle w:val="8"/>
          <w:b/>
          <w:bCs/>
          <w:sz w:val="23"/>
          <w:szCs w:val="23"/>
          <w:rtl w:val="0"/>
          <w:lang w:val="pt-PT"/>
        </w:rPr>
        <w:t>ficos</w:t>
      </w:r>
      <w:r>
        <w:rPr>
          <w:rStyle w:val="10"/>
          <w:sz w:val="23"/>
          <w:szCs w:val="23"/>
          <w:rtl w:val="0"/>
          <w:lang w:val="pt-PT"/>
        </w:rPr>
        <w:t>, n.2,  maio 2000.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MAMIGONIAN, Armen. A ind</w:t>
      </w:r>
      <w:r>
        <w:rPr>
          <w:rStyle w:val="8"/>
          <w:sz w:val="23"/>
          <w:szCs w:val="23"/>
          <w:rtl w:val="0"/>
          <w:lang w:val="en-US"/>
        </w:rPr>
        <w:t>ú</w:t>
      </w:r>
      <w:r>
        <w:rPr>
          <w:rStyle w:val="10"/>
          <w:sz w:val="23"/>
          <w:szCs w:val="23"/>
          <w:rtl w:val="0"/>
          <w:lang w:val="pt-PT"/>
        </w:rPr>
        <w:t xml:space="preserve">stria de Santa Catarina: dinamismo e estrangulamento. In: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 xml:space="preserve">MAMIGONIAN, Armen. (org). </w:t>
      </w:r>
      <w:r>
        <w:rPr>
          <w:rStyle w:val="8"/>
          <w:b/>
          <w:bCs/>
          <w:sz w:val="23"/>
          <w:szCs w:val="23"/>
          <w:rtl w:val="0"/>
          <w:lang w:val="pt-PT"/>
        </w:rPr>
        <w:t>Santa Catarina: estudos de geografia econ</w:t>
      </w:r>
      <w:r>
        <w:rPr>
          <w:rStyle w:val="8"/>
          <w:b/>
          <w:bCs/>
          <w:sz w:val="23"/>
          <w:szCs w:val="23"/>
          <w:rtl w:val="0"/>
          <w:lang w:val="en-US"/>
        </w:rPr>
        <w:t>ô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mica e social. </w:t>
      </w:r>
      <w:r>
        <w:rPr>
          <w:rStyle w:val="8"/>
          <w:sz w:val="23"/>
          <w:szCs w:val="23"/>
          <w:rtl w:val="0"/>
          <w:lang w:val="pt-PT"/>
        </w:rPr>
        <w:t>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>polis: UFSC, 2011. (S</w:t>
      </w:r>
      <w:r>
        <w:rPr>
          <w:rStyle w:val="8"/>
          <w:sz w:val="23"/>
          <w:szCs w:val="23"/>
          <w:rtl w:val="0"/>
          <w:lang w:val="en-US"/>
        </w:rPr>
        <w:t>é</w:t>
      </w:r>
      <w:r>
        <w:rPr>
          <w:rStyle w:val="10"/>
          <w:sz w:val="23"/>
          <w:szCs w:val="23"/>
          <w:rtl w:val="0"/>
          <w:lang w:val="pt-PT"/>
        </w:rPr>
        <w:t>rie Livros Geogr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 xml:space="preserve">ficos, n. 4).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rStyle w:val="8"/>
          <w:b/>
          <w:bCs/>
          <w:sz w:val="23"/>
          <w:szCs w:val="23"/>
        </w:rPr>
      </w:pPr>
      <w:r>
        <w:rPr>
          <w:rStyle w:val="8"/>
          <w:sz w:val="23"/>
          <w:szCs w:val="23"/>
          <w:rtl w:val="0"/>
          <w:lang w:val="de-DE"/>
        </w:rPr>
        <w:t>MOSER, Thiago Pegoretti; CAMARA, M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>rcia Regina Gabardo da; CALDARELLI, Carlos Eduardo. An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>lise da evolu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 xml:space="preserve">o do 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10"/>
          <w:sz w:val="23"/>
          <w:szCs w:val="23"/>
          <w:rtl w:val="0"/>
          <w:lang w:val="pt-PT"/>
        </w:rPr>
        <w:t xml:space="preserve">ndice municipal industrial de Santa Catarina entre os anos de 2002 e 2016. </w:t>
      </w:r>
      <w:r>
        <w:rPr>
          <w:rStyle w:val="8"/>
          <w:b/>
          <w:bCs/>
          <w:sz w:val="23"/>
          <w:szCs w:val="23"/>
          <w:rtl w:val="0"/>
          <w:lang w:val="pt-PT"/>
        </w:rPr>
        <w:t>Geosul</w:t>
      </w:r>
      <w:r>
        <w:rPr>
          <w:rStyle w:val="8"/>
          <w:sz w:val="23"/>
          <w:szCs w:val="23"/>
          <w:rtl w:val="0"/>
          <w:lang w:val="pt-PT"/>
        </w:rPr>
        <w:t>,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8"/>
          <w:sz w:val="23"/>
          <w:szCs w:val="23"/>
          <w:rtl w:val="0"/>
          <w:lang w:val="pt-PT"/>
        </w:rPr>
        <w:t xml:space="preserve">polis, v. 36, n. 78, p. 203-229, jan-abr, 2021. </w:t>
      </w:r>
    </w:p>
    <w:p>
      <w:pPr>
        <w:pStyle w:val="7"/>
        <w:framePr w:hRule="auto" w:wrap="auto" w:vAnchor="margin" w:hAnchor="text" w:yAlign="inline"/>
        <w:jc w:val="both"/>
        <w:rPr>
          <w:b/>
          <w:bCs/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 xml:space="preserve">ORJECOSKI, Lis Graziela. </w:t>
      </w:r>
      <w:r>
        <w:rPr>
          <w:rStyle w:val="8"/>
          <w:b/>
          <w:bCs/>
          <w:sz w:val="23"/>
          <w:szCs w:val="23"/>
          <w:rtl w:val="0"/>
          <w:lang w:val="fr-FR"/>
        </w:rPr>
        <w:t>Transforma</w:t>
      </w:r>
      <w:r>
        <w:rPr>
          <w:rStyle w:val="8"/>
          <w:b/>
          <w:bCs/>
          <w:sz w:val="23"/>
          <w:szCs w:val="23"/>
          <w:rtl w:val="0"/>
          <w:lang w:val="en-US"/>
        </w:rPr>
        <w:t>çõ</w:t>
      </w:r>
      <w:r>
        <w:rPr>
          <w:rStyle w:val="8"/>
          <w:b/>
          <w:bCs/>
          <w:sz w:val="23"/>
          <w:szCs w:val="23"/>
          <w:rtl w:val="0"/>
          <w:lang w:val="fr-FR"/>
        </w:rPr>
        <w:t>es s</w:t>
      </w:r>
      <w:r>
        <w:rPr>
          <w:rStyle w:val="8"/>
          <w:b/>
          <w:bCs/>
          <w:sz w:val="23"/>
          <w:szCs w:val="23"/>
          <w:rtl w:val="0"/>
          <w:lang w:val="en-US"/>
        </w:rPr>
        <w:t>ó</w:t>
      </w:r>
      <w:r>
        <w:rPr>
          <w:rStyle w:val="8"/>
          <w:b/>
          <w:bCs/>
          <w:sz w:val="23"/>
          <w:szCs w:val="23"/>
          <w:rtl w:val="0"/>
          <w:lang w:val="pt-PT"/>
        </w:rPr>
        <w:t>cio-espaciais no munic</w:t>
      </w:r>
      <w:r>
        <w:rPr>
          <w:rStyle w:val="8"/>
          <w:b/>
          <w:bCs/>
          <w:sz w:val="23"/>
          <w:szCs w:val="23"/>
          <w:rtl w:val="0"/>
          <w:lang w:val="en-US"/>
        </w:rPr>
        <w:t>í</w:t>
      </w:r>
      <w:r>
        <w:rPr>
          <w:rStyle w:val="8"/>
          <w:b/>
          <w:bCs/>
          <w:sz w:val="23"/>
          <w:szCs w:val="23"/>
          <w:rtl w:val="0"/>
          <w:lang w:val="pt-PT"/>
        </w:rPr>
        <w:t>pio de Araquari-SC</w:t>
      </w:r>
      <w:r>
        <w:rPr>
          <w:rStyle w:val="8"/>
          <w:sz w:val="23"/>
          <w:szCs w:val="23"/>
          <w:rtl w:val="0"/>
          <w:lang w:val="pt-PT"/>
        </w:rPr>
        <w:t>. Disserta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(Mestrado em Planejamento Territorial e Desenvolvimento Socioambiental - Centro de Ci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10"/>
          <w:sz w:val="23"/>
          <w:szCs w:val="23"/>
          <w:rtl w:val="0"/>
          <w:lang w:val="pt-PT"/>
        </w:rPr>
        <w:t>ncias Humanas e da Educa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o, Universidade do Estado de Santa Catarina.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8"/>
          <w:sz w:val="23"/>
          <w:szCs w:val="23"/>
          <w:rtl w:val="0"/>
          <w:lang w:val="pt-PT"/>
        </w:rPr>
        <w:t xml:space="preserve">polis, 127. 2018.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>PELUSO J</w:t>
      </w:r>
      <w:r>
        <w:rPr>
          <w:rStyle w:val="8"/>
          <w:sz w:val="23"/>
          <w:szCs w:val="23"/>
          <w:rtl w:val="0"/>
          <w:lang w:val="en-US"/>
        </w:rPr>
        <w:t>Ú</w:t>
      </w:r>
      <w:r>
        <w:rPr>
          <w:rStyle w:val="8"/>
          <w:sz w:val="23"/>
          <w:szCs w:val="23"/>
          <w:rtl w:val="0"/>
          <w:lang w:val="pt-PT"/>
        </w:rPr>
        <w:t>NIOR, Victor Ant</w:t>
      </w:r>
      <w:r>
        <w:rPr>
          <w:rStyle w:val="8"/>
          <w:sz w:val="23"/>
          <w:szCs w:val="23"/>
          <w:rtl w:val="0"/>
          <w:lang w:val="en-US"/>
        </w:rPr>
        <w:t>ô</w:t>
      </w:r>
      <w:r>
        <w:rPr>
          <w:rStyle w:val="10"/>
          <w:sz w:val="23"/>
          <w:szCs w:val="23"/>
          <w:rtl w:val="0"/>
          <w:lang w:val="pt-PT"/>
        </w:rPr>
        <w:t>nio. A evolu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urbana de Santa Catarina no per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10"/>
          <w:sz w:val="23"/>
          <w:szCs w:val="23"/>
          <w:rtl w:val="0"/>
          <w:lang w:val="pt-PT"/>
        </w:rPr>
        <w:t xml:space="preserve">odo de 1940 a 1970. 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Revista do IHGSC, </w:t>
      </w:r>
      <w:r>
        <w:rPr>
          <w:rStyle w:val="8"/>
          <w:i/>
          <w:iCs/>
          <w:sz w:val="23"/>
          <w:szCs w:val="23"/>
          <w:rtl w:val="0"/>
          <w:lang w:val="pt-PT"/>
        </w:rPr>
        <w:t xml:space="preserve"> </w:t>
      </w:r>
      <w:r>
        <w:rPr>
          <w:rStyle w:val="8"/>
          <w:sz w:val="23"/>
          <w:szCs w:val="23"/>
          <w:rtl w:val="0"/>
          <w:lang w:val="it-IT"/>
        </w:rPr>
        <w:t xml:space="preserve">n. 1, 1979.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PEREIRA, Raquel Maria Fontes do Amaral. Forma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8"/>
          <w:sz w:val="23"/>
          <w:szCs w:val="23"/>
          <w:rtl w:val="0"/>
          <w:lang w:val="pt-PT"/>
        </w:rPr>
        <w:t>o s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>cio-espacial do litoral de Santa Catarina (Brasil): g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8"/>
          <w:sz w:val="23"/>
          <w:szCs w:val="23"/>
          <w:rtl w:val="0"/>
          <w:lang w:val="it-IT"/>
        </w:rPr>
        <w:t>nese e transforma</w:t>
      </w:r>
      <w:r>
        <w:rPr>
          <w:rStyle w:val="8"/>
          <w:sz w:val="23"/>
          <w:szCs w:val="23"/>
          <w:rtl w:val="0"/>
          <w:lang w:val="en-US"/>
        </w:rPr>
        <w:t>çõ</w:t>
      </w:r>
      <w:r>
        <w:rPr>
          <w:rStyle w:val="10"/>
          <w:sz w:val="23"/>
          <w:szCs w:val="23"/>
          <w:rtl w:val="0"/>
          <w:lang w:val="pt-PT"/>
        </w:rPr>
        <w:t xml:space="preserve">es recentes. </w:t>
      </w:r>
      <w:r>
        <w:rPr>
          <w:rStyle w:val="8"/>
          <w:b/>
          <w:bCs/>
          <w:sz w:val="23"/>
          <w:szCs w:val="23"/>
          <w:rtl w:val="0"/>
          <w:lang w:val="pt-PT"/>
        </w:rPr>
        <w:t>Geosul</w:t>
      </w:r>
      <w:r>
        <w:rPr>
          <w:rStyle w:val="8"/>
          <w:sz w:val="23"/>
          <w:szCs w:val="23"/>
          <w:rtl w:val="0"/>
          <w:lang w:val="pt-PT"/>
        </w:rPr>
        <w:t>,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8"/>
          <w:sz w:val="23"/>
          <w:szCs w:val="23"/>
          <w:rtl w:val="0"/>
          <w:lang w:val="pt-PT"/>
        </w:rPr>
        <w:t>polis, v.18, n.35, p. 99-129, jan-jun, 2003.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PEREIRA, Raquel Maria Fontes do Amaral; VIEIRA, Maria Graciana Espellet de Deus. G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8"/>
          <w:sz w:val="23"/>
          <w:szCs w:val="23"/>
          <w:rtl w:val="0"/>
          <w:lang w:val="it-IT"/>
        </w:rPr>
        <w:t>nese da Forma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Econ</w:t>
      </w:r>
      <w:r>
        <w:rPr>
          <w:rStyle w:val="8"/>
          <w:sz w:val="23"/>
          <w:szCs w:val="23"/>
          <w:rtl w:val="0"/>
          <w:lang w:val="en-US"/>
        </w:rPr>
        <w:t>ô</w:t>
      </w:r>
      <w:r>
        <w:rPr>
          <w:rStyle w:val="10"/>
          <w:sz w:val="23"/>
          <w:szCs w:val="23"/>
          <w:rtl w:val="0"/>
          <w:lang w:val="pt-PT"/>
        </w:rPr>
        <w:t xml:space="preserve">mica e Social. In: SANTA CATARINA. Secretaria de Estado do Planejamento; Isa de Oliveira Rocha (Org.). </w:t>
      </w:r>
      <w:r>
        <w:rPr>
          <w:rStyle w:val="8"/>
          <w:b/>
          <w:bCs/>
          <w:sz w:val="23"/>
          <w:szCs w:val="23"/>
          <w:rtl w:val="0"/>
          <w:lang w:val="de-DE"/>
        </w:rPr>
        <w:t>Atlas Geogr</w:t>
      </w:r>
      <w:r>
        <w:rPr>
          <w:rStyle w:val="8"/>
          <w:b/>
          <w:bCs/>
          <w:sz w:val="23"/>
          <w:szCs w:val="23"/>
          <w:rtl w:val="0"/>
          <w:lang w:val="en-US"/>
        </w:rPr>
        <w:t>á</w:t>
      </w:r>
      <w:r>
        <w:rPr>
          <w:rStyle w:val="8"/>
          <w:b/>
          <w:bCs/>
          <w:sz w:val="23"/>
          <w:szCs w:val="23"/>
          <w:rtl w:val="0"/>
          <w:lang w:val="pt-PT"/>
        </w:rPr>
        <w:t>fico de Santa Catarina: Popula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o </w:t>
      </w:r>
      <w:r>
        <w:rPr>
          <w:rStyle w:val="8"/>
          <w:b/>
          <w:bCs/>
          <w:sz w:val="23"/>
          <w:szCs w:val="23"/>
          <w:rtl w:val="0"/>
          <w:lang w:val="en-US"/>
        </w:rPr>
        <w:t xml:space="preserve">– </w:t>
      </w:r>
      <w:r>
        <w:rPr>
          <w:rStyle w:val="8"/>
          <w:b/>
          <w:bCs/>
          <w:sz w:val="23"/>
          <w:szCs w:val="23"/>
          <w:rtl w:val="0"/>
          <w:lang w:val="it-IT"/>
        </w:rPr>
        <w:t>Fasc</w:t>
      </w:r>
      <w:r>
        <w:rPr>
          <w:rStyle w:val="8"/>
          <w:b/>
          <w:bCs/>
          <w:sz w:val="23"/>
          <w:szCs w:val="23"/>
          <w:rtl w:val="0"/>
          <w:lang w:val="en-US"/>
        </w:rPr>
        <w:t>í</w:t>
      </w:r>
      <w:r>
        <w:rPr>
          <w:rStyle w:val="8"/>
          <w:b/>
          <w:bCs/>
          <w:sz w:val="23"/>
          <w:szCs w:val="23"/>
          <w:rtl w:val="0"/>
          <w:lang/>
        </w:rPr>
        <w:t>culo 3</w:t>
      </w:r>
      <w:r>
        <w:rPr>
          <w:rStyle w:val="10"/>
          <w:sz w:val="23"/>
          <w:szCs w:val="23"/>
          <w:rtl w:val="0"/>
          <w:lang w:val="pt-PT"/>
        </w:rPr>
        <w:t>. 2a Edi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8"/>
          <w:sz w:val="23"/>
          <w:szCs w:val="23"/>
          <w:rtl w:val="0"/>
          <w:lang w:val="pt-PT"/>
        </w:rPr>
        <w:t>o.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>polis: Ed. da UDESC, 2019.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de-DE"/>
        </w:rPr>
        <w:t>PERLOTTI, Edgar Ant</w:t>
      </w:r>
      <w:r>
        <w:rPr>
          <w:rStyle w:val="8"/>
          <w:sz w:val="23"/>
          <w:szCs w:val="23"/>
          <w:rtl w:val="0"/>
          <w:lang w:val="en-US"/>
        </w:rPr>
        <w:t>ô</w:t>
      </w:r>
      <w:r>
        <w:rPr>
          <w:rStyle w:val="10"/>
          <w:sz w:val="23"/>
          <w:szCs w:val="23"/>
          <w:rtl w:val="0"/>
          <w:lang w:val="pt-PT"/>
        </w:rPr>
        <w:t>nio; MOUTINHO DOS SANTOS, Edmilson; COSTA, Hirdan Katarina de Medeiros. Concentra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espacial da ind</w:t>
      </w:r>
      <w:r>
        <w:rPr>
          <w:rStyle w:val="8"/>
          <w:sz w:val="23"/>
          <w:szCs w:val="23"/>
          <w:rtl w:val="0"/>
          <w:lang w:val="en-US"/>
        </w:rPr>
        <w:t>ú</w:t>
      </w:r>
      <w:r>
        <w:rPr>
          <w:rStyle w:val="10"/>
          <w:sz w:val="23"/>
          <w:szCs w:val="23"/>
          <w:rtl w:val="0"/>
          <w:lang w:val="pt-PT"/>
        </w:rPr>
        <w:t>stria de S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>o Paulo: evid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10"/>
          <w:sz w:val="23"/>
          <w:szCs w:val="23"/>
          <w:rtl w:val="0"/>
          <w:lang w:val="pt-PT"/>
        </w:rPr>
        <w:t>ncias sobre o papel da disponibilidade de g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 xml:space="preserve">s natural. </w:t>
      </w:r>
      <w:r>
        <w:rPr>
          <w:rStyle w:val="8"/>
          <w:b/>
          <w:bCs/>
          <w:sz w:val="23"/>
          <w:szCs w:val="23"/>
          <w:rtl w:val="0"/>
          <w:lang w:val="pt-PT"/>
        </w:rPr>
        <w:t>Estudos Avan</w:t>
      </w:r>
      <w:r>
        <w:rPr>
          <w:rStyle w:val="8"/>
          <w:b/>
          <w:bCs/>
          <w:sz w:val="23"/>
          <w:szCs w:val="23"/>
          <w:rtl w:val="0"/>
          <w:lang w:val="en-US"/>
        </w:rPr>
        <w:t>ç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ados. </w:t>
      </w:r>
      <w:r>
        <w:rPr>
          <w:rStyle w:val="8"/>
          <w:sz w:val="23"/>
          <w:szCs w:val="23"/>
          <w:rtl w:val="0"/>
          <w:lang w:val="it-IT"/>
        </w:rPr>
        <w:t>Energia e Ambiente. S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 xml:space="preserve">o Paulo, v. 30, n. 87, mai-ago, 2016.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PNUD Brasil. Desenvolvimento Humano e IDH. Dispon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10"/>
          <w:sz w:val="23"/>
          <w:szCs w:val="23"/>
          <w:rtl w:val="0"/>
          <w:lang w:val="pt-PT"/>
        </w:rPr>
        <w:t xml:space="preserve">vel em: </w:t>
      </w:r>
      <w:r>
        <w:rPr>
          <w:rStyle w:val="11"/>
          <w:sz w:val="23"/>
          <w:szCs w:val="23"/>
          <w:u w:val="single"/>
          <w:lang w:val="en-US"/>
        </w:rPr>
        <w:fldChar w:fldCharType="begin"/>
      </w:r>
      <w:r>
        <w:rPr>
          <w:rStyle w:val="11"/>
          <w:sz w:val="23"/>
          <w:szCs w:val="23"/>
          <w:u w:val="single"/>
          <w:lang w:val="en-US"/>
        </w:rPr>
        <w:instrText xml:space="preserve"> HYPERLINK "https://www.undp.org/pt/brazil/idh"</w:instrText>
      </w:r>
      <w:r>
        <w:rPr>
          <w:rStyle w:val="11"/>
          <w:sz w:val="23"/>
          <w:szCs w:val="23"/>
          <w:u w:val="single"/>
          <w:lang w:val="en-US"/>
        </w:rPr>
        <w:fldChar w:fldCharType="separate"/>
      </w:r>
      <w:r>
        <w:rPr>
          <w:rStyle w:val="11"/>
          <w:sz w:val="23"/>
          <w:szCs w:val="23"/>
          <w:u w:val="single"/>
          <w:rtl w:val="0"/>
          <w:lang w:val="en-US"/>
        </w:rPr>
        <w:t>https://www.undp.org/pt/brazil/idh</w:t>
      </w:r>
      <w:r>
        <w:rPr>
          <w:sz w:val="23"/>
          <w:szCs w:val="23"/>
        </w:rPr>
        <w:fldChar w:fldCharType="end"/>
      </w:r>
      <w:r>
        <w:rPr>
          <w:rStyle w:val="10"/>
          <w:sz w:val="23"/>
          <w:szCs w:val="23"/>
          <w:rtl w:val="0"/>
          <w:lang w:val="pt-PT"/>
        </w:rPr>
        <w:t>. Acesso em: jun. 2022.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it-IT"/>
        </w:rPr>
        <w:t>POUBEL, Marilda Bueloni Penna; BELLO, Maria L</w:t>
      </w:r>
      <w:r>
        <w:rPr>
          <w:rStyle w:val="8"/>
          <w:sz w:val="23"/>
          <w:szCs w:val="23"/>
          <w:rtl w:val="0"/>
          <w:lang w:val="en-US"/>
        </w:rPr>
        <w:t>ú</w:t>
      </w:r>
      <w:r>
        <w:rPr>
          <w:rStyle w:val="10"/>
          <w:sz w:val="23"/>
          <w:szCs w:val="23"/>
          <w:rtl w:val="0"/>
          <w:lang w:val="pt-PT"/>
        </w:rPr>
        <w:t>cia Santiago; GOUVEIA, Patricia Pelosi Silva Cruz. Subs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10"/>
          <w:sz w:val="23"/>
          <w:szCs w:val="23"/>
          <w:rtl w:val="0"/>
          <w:lang w:val="pt-PT"/>
        </w:rPr>
        <w:t>dios aos estudos sobre explora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e aproveitamento do g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 xml:space="preserve">s natural no Brasil. </w:t>
      </w:r>
      <w:r>
        <w:rPr>
          <w:rStyle w:val="8"/>
          <w:b/>
          <w:bCs/>
          <w:sz w:val="23"/>
          <w:szCs w:val="23"/>
          <w:rtl w:val="0"/>
          <w:lang w:val="pt-PT"/>
        </w:rPr>
        <w:t>Revista Brasileira de Geografia</w:t>
      </w:r>
      <w:r>
        <w:rPr>
          <w:rStyle w:val="8"/>
          <w:sz w:val="23"/>
          <w:szCs w:val="23"/>
          <w:rtl w:val="0"/>
          <w:lang w:val="pt-PT"/>
        </w:rPr>
        <w:t xml:space="preserve">. n.3. p. 121-150, jul-set, 1988.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/>
        </w:rPr>
        <w:t>RANGEL, Ignacio de Mour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8"/>
          <w:sz w:val="23"/>
          <w:szCs w:val="23"/>
          <w:rtl w:val="0"/>
          <w:lang w:val="it-IT"/>
        </w:rPr>
        <w:t xml:space="preserve">o. </w:t>
      </w:r>
      <w:r>
        <w:rPr>
          <w:rStyle w:val="8"/>
          <w:b/>
          <w:bCs/>
          <w:sz w:val="23"/>
          <w:szCs w:val="23"/>
          <w:rtl w:val="0"/>
          <w:lang w:val="it-IT"/>
        </w:rPr>
        <w:t xml:space="preserve">Economia: </w:t>
      </w:r>
      <w:r>
        <w:rPr>
          <w:rStyle w:val="10"/>
          <w:sz w:val="23"/>
          <w:szCs w:val="23"/>
          <w:rtl w:val="0"/>
          <w:lang w:val="pt-PT"/>
        </w:rPr>
        <w:t>milagre e anti-milagre. Rio de Janeiro: Jorge Zahar Editor, 1985.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/>
        </w:rPr>
        <w:t>RANGEL, Ignacio de Mour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>o. 500 anos de desenvolvimento da Am</w:t>
      </w:r>
      <w:r>
        <w:rPr>
          <w:rStyle w:val="8"/>
          <w:sz w:val="23"/>
          <w:szCs w:val="23"/>
          <w:rtl w:val="0"/>
          <w:lang w:val="en-US"/>
        </w:rPr>
        <w:t>é</w:t>
      </w:r>
      <w:r>
        <w:rPr>
          <w:rStyle w:val="10"/>
          <w:sz w:val="23"/>
          <w:szCs w:val="23"/>
          <w:rtl w:val="0"/>
          <w:lang w:val="pt-PT"/>
        </w:rPr>
        <w:t xml:space="preserve">rica e do Brasil. </w:t>
      </w:r>
      <w:r>
        <w:rPr>
          <w:rStyle w:val="8"/>
          <w:b/>
          <w:bCs/>
          <w:sz w:val="23"/>
          <w:szCs w:val="23"/>
          <w:rtl w:val="0"/>
          <w:lang w:val="pt-PT"/>
        </w:rPr>
        <w:t>Geosul</w:t>
      </w:r>
      <w:r>
        <w:rPr>
          <w:rStyle w:val="8"/>
          <w:sz w:val="23"/>
          <w:szCs w:val="23"/>
          <w:rtl w:val="0"/>
          <w:lang w:val="pt-PT"/>
        </w:rPr>
        <w:t>, n. 15, p. 7-12, jan-jun 1993.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/>
        </w:rPr>
        <w:t>RANGEL, Ignacio de Mour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8"/>
          <w:sz w:val="23"/>
          <w:szCs w:val="23"/>
          <w:rtl w:val="0"/>
          <w:lang w:val="it-IT"/>
        </w:rPr>
        <w:t xml:space="preserve">o. </w:t>
      </w:r>
      <w:r>
        <w:rPr>
          <w:rStyle w:val="8"/>
          <w:b/>
          <w:bCs/>
          <w:sz w:val="23"/>
          <w:szCs w:val="23"/>
          <w:rtl w:val="0"/>
          <w:lang w:val="pt-PT"/>
        </w:rPr>
        <w:t>Obras Reunidas</w:t>
      </w:r>
      <w:r>
        <w:rPr>
          <w:rStyle w:val="10"/>
          <w:sz w:val="23"/>
          <w:szCs w:val="23"/>
          <w:rtl w:val="0"/>
          <w:lang w:val="pt-PT"/>
        </w:rPr>
        <w:t>. Rio de Janeiro: Contraponto, 2005.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de-DE"/>
        </w:rPr>
        <w:t xml:space="preserve">RAULINO, Ivo. </w:t>
      </w:r>
      <w:r>
        <w:rPr>
          <w:rStyle w:val="8"/>
          <w:b/>
          <w:bCs/>
          <w:sz w:val="23"/>
          <w:szCs w:val="23"/>
          <w:rtl w:val="0"/>
          <w:lang w:val="pt-PT"/>
        </w:rPr>
        <w:t>Demanda de energia na ind</w:t>
      </w:r>
      <w:r>
        <w:rPr>
          <w:rStyle w:val="8"/>
          <w:b/>
          <w:bCs/>
          <w:sz w:val="23"/>
          <w:szCs w:val="23"/>
          <w:rtl w:val="0"/>
          <w:lang w:val="en-US"/>
        </w:rPr>
        <w:t>ú</w:t>
      </w:r>
      <w:r>
        <w:rPr>
          <w:rStyle w:val="8"/>
          <w:b/>
          <w:bCs/>
          <w:sz w:val="23"/>
          <w:szCs w:val="23"/>
          <w:rtl w:val="0"/>
          <w:lang w:val="pt-PT"/>
        </w:rPr>
        <w:t>stria catarina: impactos da crise do petr</w:t>
      </w:r>
      <w:r>
        <w:rPr>
          <w:rStyle w:val="8"/>
          <w:b/>
          <w:bCs/>
          <w:sz w:val="23"/>
          <w:szCs w:val="23"/>
          <w:rtl w:val="0"/>
          <w:lang w:val="en-US"/>
        </w:rPr>
        <w:t>ó</w:t>
      </w:r>
      <w:r>
        <w:rPr>
          <w:rStyle w:val="8"/>
          <w:b/>
          <w:bCs/>
          <w:sz w:val="23"/>
          <w:szCs w:val="23"/>
          <w:rtl w:val="0"/>
          <w:lang/>
        </w:rPr>
        <w:t>leo sobre a matriz energ</w:t>
      </w:r>
      <w:r>
        <w:rPr>
          <w:rStyle w:val="8"/>
          <w:b/>
          <w:bCs/>
          <w:sz w:val="23"/>
          <w:szCs w:val="23"/>
          <w:rtl w:val="0"/>
          <w:lang w:val="en-US"/>
        </w:rPr>
        <w:t>é</w:t>
      </w:r>
      <w:r>
        <w:rPr>
          <w:rStyle w:val="8"/>
          <w:b/>
          <w:bCs/>
          <w:sz w:val="23"/>
          <w:szCs w:val="23"/>
          <w:rtl w:val="0"/>
          <w:lang w:val="pt-PT"/>
        </w:rPr>
        <w:t>tica de ind</w:t>
      </w:r>
      <w:r>
        <w:rPr>
          <w:rStyle w:val="8"/>
          <w:b/>
          <w:bCs/>
          <w:sz w:val="23"/>
          <w:szCs w:val="23"/>
          <w:rtl w:val="0"/>
          <w:lang w:val="en-US"/>
        </w:rPr>
        <w:t>ú</w:t>
      </w:r>
      <w:r>
        <w:rPr>
          <w:rStyle w:val="8"/>
          <w:b/>
          <w:bCs/>
          <w:sz w:val="23"/>
          <w:szCs w:val="23"/>
          <w:rtl w:val="0"/>
          <w:lang w:val="it-IT"/>
        </w:rPr>
        <w:t>stria catarina.</w:t>
      </w:r>
      <w:r>
        <w:rPr>
          <w:rStyle w:val="8"/>
          <w:sz w:val="23"/>
          <w:szCs w:val="23"/>
          <w:rtl w:val="0"/>
          <w:lang w:val="pt-PT"/>
        </w:rPr>
        <w:t xml:space="preserve"> Disserta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(Mestrado em Geografia) - Centro de Filosofia e Ci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10"/>
          <w:sz w:val="23"/>
          <w:szCs w:val="23"/>
          <w:rtl w:val="0"/>
          <w:lang w:val="pt-PT"/>
        </w:rPr>
        <w:t>ncias Humanas, Universidade Federal de Santa Catarina.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 xml:space="preserve">polis, p. 127. 1997.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 xml:space="preserve">ROCHA, Isa de Oliveira. </w:t>
      </w:r>
      <w:r>
        <w:rPr>
          <w:rStyle w:val="8"/>
          <w:b/>
          <w:bCs/>
          <w:sz w:val="23"/>
          <w:szCs w:val="23"/>
          <w:rtl w:val="0"/>
          <w:lang w:val="pt-PT"/>
        </w:rPr>
        <w:t>Industrializa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it-IT"/>
        </w:rPr>
        <w:t xml:space="preserve">o de Joinville (SC): </w:t>
      </w:r>
      <w:r>
        <w:rPr>
          <w:rStyle w:val="8"/>
          <w:sz w:val="23"/>
          <w:szCs w:val="23"/>
          <w:rtl w:val="0"/>
          <w:lang w:val="pt-PT"/>
        </w:rPr>
        <w:t>da g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8"/>
          <w:sz w:val="23"/>
          <w:szCs w:val="23"/>
          <w:rtl w:val="0"/>
          <w:lang w:val="it-IT"/>
        </w:rPr>
        <w:t xml:space="preserve">nese </w:t>
      </w:r>
      <w:r>
        <w:rPr>
          <w:rStyle w:val="8"/>
          <w:sz w:val="23"/>
          <w:szCs w:val="23"/>
          <w:rtl w:val="0"/>
          <w:lang w:val="en-US"/>
        </w:rPr>
        <w:t>à</w:t>
      </w:r>
      <w:r>
        <w:rPr>
          <w:rStyle w:val="10"/>
          <w:sz w:val="23"/>
          <w:szCs w:val="23"/>
          <w:rtl w:val="0"/>
          <w:lang w:val="pt-PT"/>
        </w:rPr>
        <w:t>s exporta</w:t>
      </w:r>
      <w:r>
        <w:rPr>
          <w:rStyle w:val="8"/>
          <w:sz w:val="23"/>
          <w:szCs w:val="23"/>
          <w:rtl w:val="0"/>
          <w:lang w:val="en-US"/>
        </w:rPr>
        <w:t>çõ</w:t>
      </w:r>
      <w:r>
        <w:rPr>
          <w:rStyle w:val="10"/>
          <w:sz w:val="23"/>
          <w:szCs w:val="23"/>
          <w:rtl w:val="0"/>
          <w:lang w:val="pt-PT"/>
        </w:rPr>
        <w:t>es.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 </w:t>
      </w:r>
      <w:r>
        <w:rPr>
          <w:rStyle w:val="8"/>
          <w:sz w:val="23"/>
          <w:szCs w:val="23"/>
          <w:rtl w:val="0"/>
          <w:lang w:val="pt-PT"/>
        </w:rPr>
        <w:t>Disserta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(Mestrado em Geografia) - Departamento de Geoci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10"/>
          <w:sz w:val="23"/>
          <w:szCs w:val="23"/>
          <w:rtl w:val="0"/>
          <w:lang w:val="pt-PT"/>
        </w:rPr>
        <w:t>ncias do Centro de Ci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10"/>
          <w:sz w:val="23"/>
          <w:szCs w:val="23"/>
          <w:rtl w:val="0"/>
          <w:lang w:val="pt-PT"/>
        </w:rPr>
        <w:t>ncias Humanas, Universidade Federal de Santa Catarina.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8"/>
          <w:sz w:val="23"/>
          <w:szCs w:val="23"/>
          <w:rtl w:val="0"/>
          <w:lang w:val="pt-PT"/>
        </w:rPr>
        <w:t>polis, 1994.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 xml:space="preserve">ROCHA, Isa de Oliveira. </w:t>
      </w:r>
      <w:r>
        <w:rPr>
          <w:rStyle w:val="8"/>
          <w:b/>
          <w:bCs/>
          <w:sz w:val="23"/>
          <w:szCs w:val="23"/>
          <w:rtl w:val="0"/>
          <w:lang w:val="pt-PT"/>
        </w:rPr>
        <w:t>O dinamismo industrial e exportador de Santa Catarina.</w:t>
      </w:r>
      <w:r>
        <w:rPr>
          <w:rStyle w:val="10"/>
          <w:sz w:val="23"/>
          <w:szCs w:val="23"/>
          <w:rtl w:val="0"/>
          <w:lang w:val="pt-PT"/>
        </w:rPr>
        <w:t xml:space="preserve"> Tese (Doutorado em Geografia) - Departamento de Geografia, Universidade de S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>o Paulo. S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>o Paulo, 2004.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ROCHA, Isa de Oliveira; VIEIRA, Maria Graciana Espellet de Deus. Notas sobre a forma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social dos Estados Unidos da Am</w:t>
      </w:r>
      <w:r>
        <w:rPr>
          <w:rStyle w:val="8"/>
          <w:sz w:val="23"/>
          <w:szCs w:val="23"/>
          <w:rtl w:val="0"/>
          <w:lang w:val="en-US"/>
        </w:rPr>
        <w:t>é</w:t>
      </w:r>
      <w:r>
        <w:rPr>
          <w:rStyle w:val="8"/>
          <w:sz w:val="23"/>
          <w:szCs w:val="23"/>
          <w:rtl w:val="0"/>
          <w:lang w:val="de-DE"/>
        </w:rPr>
        <w:t>rica In: MAMIGONIAN, Armen; BASTOS, Jos</w:t>
      </w:r>
      <w:r>
        <w:rPr>
          <w:rStyle w:val="8"/>
          <w:sz w:val="23"/>
          <w:szCs w:val="23"/>
          <w:rtl w:val="0"/>
          <w:lang w:val="en-US"/>
        </w:rPr>
        <w:t xml:space="preserve">é </w:t>
      </w:r>
      <w:r>
        <w:rPr>
          <w:rStyle w:val="8"/>
          <w:sz w:val="23"/>
          <w:szCs w:val="23"/>
          <w:rtl w:val="0"/>
          <w:lang w:val="de-DE"/>
        </w:rPr>
        <w:t>Messias; SANTOS, Kau</w:t>
      </w:r>
      <w:r>
        <w:rPr>
          <w:rStyle w:val="8"/>
          <w:sz w:val="23"/>
          <w:szCs w:val="23"/>
          <w:rtl w:val="0"/>
          <w:lang w:val="en-US"/>
        </w:rPr>
        <w:t xml:space="preserve">ê </w:t>
      </w:r>
      <w:r>
        <w:rPr>
          <w:rStyle w:val="10"/>
          <w:sz w:val="23"/>
          <w:szCs w:val="23"/>
          <w:rtl w:val="0"/>
          <w:lang w:val="pt-PT"/>
        </w:rPr>
        <w:t>Lopes dos Santos; RAMOS, Jo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8"/>
          <w:sz w:val="23"/>
          <w:szCs w:val="23"/>
          <w:rtl w:val="0"/>
          <w:lang w:val="pt-PT"/>
        </w:rPr>
        <w:t>o Victor Mor</w:t>
      </w:r>
      <w:r>
        <w:rPr>
          <w:rStyle w:val="8"/>
          <w:sz w:val="23"/>
          <w:szCs w:val="23"/>
          <w:rtl w:val="0"/>
          <w:lang w:val="en-US"/>
        </w:rPr>
        <w:t xml:space="preserve">é (orgs). </w:t>
      </w:r>
      <w:r>
        <w:rPr>
          <w:rStyle w:val="8"/>
          <w:b/>
          <w:bCs/>
          <w:sz w:val="23"/>
          <w:szCs w:val="23"/>
          <w:rtl w:val="0"/>
          <w:lang w:val="pt-PT"/>
        </w:rPr>
        <w:t>Brasil e o mundo no in</w:t>
      </w:r>
      <w:r>
        <w:rPr>
          <w:rStyle w:val="8"/>
          <w:b/>
          <w:bCs/>
          <w:sz w:val="23"/>
          <w:szCs w:val="23"/>
          <w:rtl w:val="0"/>
          <w:lang w:val="en-US"/>
        </w:rPr>
        <w:t>í</w:t>
      </w:r>
      <w:r>
        <w:rPr>
          <w:rStyle w:val="8"/>
          <w:b/>
          <w:bCs/>
          <w:sz w:val="23"/>
          <w:szCs w:val="23"/>
          <w:rtl w:val="0"/>
          <w:lang w:val="pt-PT"/>
        </w:rPr>
        <w:t>cio do s</w:t>
      </w:r>
      <w:r>
        <w:rPr>
          <w:rStyle w:val="8"/>
          <w:b/>
          <w:bCs/>
          <w:sz w:val="23"/>
          <w:szCs w:val="23"/>
          <w:rtl w:val="0"/>
          <w:lang w:val="en-US"/>
        </w:rPr>
        <w:t>é</w:t>
      </w:r>
      <w:r>
        <w:rPr>
          <w:rStyle w:val="8"/>
          <w:b/>
          <w:bCs/>
          <w:sz w:val="23"/>
          <w:szCs w:val="23"/>
          <w:rtl w:val="0"/>
          <w:lang w:val="pt-PT"/>
        </w:rPr>
        <w:t>culo XXI: geografia, hist</w:t>
      </w:r>
      <w:r>
        <w:rPr>
          <w:rStyle w:val="8"/>
          <w:b/>
          <w:bCs/>
          <w:sz w:val="23"/>
          <w:szCs w:val="23"/>
          <w:rtl w:val="0"/>
          <w:lang w:val="en-US"/>
        </w:rPr>
        <w:t>ó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ria e economia. </w:t>
      </w:r>
      <w:r>
        <w:rPr>
          <w:rStyle w:val="8"/>
          <w:sz w:val="23"/>
          <w:szCs w:val="23"/>
          <w:rtl w:val="0"/>
          <w:lang w:val="pt-PT"/>
        </w:rPr>
        <w:t>1 ed.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8"/>
          <w:sz w:val="23"/>
          <w:szCs w:val="23"/>
          <w:rtl w:val="0"/>
          <w:lang w:val="pt-PT"/>
        </w:rPr>
        <w:t>polis: UFSC, 2021. (S</w:t>
      </w:r>
      <w:r>
        <w:rPr>
          <w:rStyle w:val="8"/>
          <w:sz w:val="23"/>
          <w:szCs w:val="23"/>
          <w:rtl w:val="0"/>
          <w:lang w:val="en-US"/>
        </w:rPr>
        <w:t>é</w:t>
      </w:r>
      <w:r>
        <w:rPr>
          <w:rStyle w:val="10"/>
          <w:sz w:val="23"/>
          <w:szCs w:val="23"/>
          <w:rtl w:val="0"/>
          <w:lang w:val="pt-PT"/>
        </w:rPr>
        <w:t>rie Livros Geogr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>ficos, n. 9).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 xml:space="preserve">SANTA CATARINA (Estado). Secretaria de Estado do Planejamento de Santa Catarina. Plano de Desenvolvimento de Santa Catarina 2030: </w:t>
      </w:r>
      <w:r>
        <w:rPr>
          <w:rStyle w:val="8"/>
          <w:b/>
          <w:bCs/>
          <w:sz w:val="23"/>
          <w:szCs w:val="23"/>
          <w:rtl w:val="0"/>
          <w:lang w:val="it-IT"/>
        </w:rPr>
        <w:t>Plano SC 2030</w:t>
      </w:r>
      <w:r>
        <w:rPr>
          <w:rStyle w:val="8"/>
          <w:sz w:val="23"/>
          <w:szCs w:val="23"/>
          <w:rtl w:val="0"/>
          <w:lang w:val="pt-PT"/>
        </w:rPr>
        <w:t>.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8"/>
          <w:sz w:val="23"/>
          <w:szCs w:val="23"/>
          <w:rtl w:val="0"/>
          <w:lang w:val="pt-PT"/>
        </w:rPr>
        <w:t>polis, 2018.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SANTOS, Milton. Sociedade e espa</w:t>
      </w:r>
      <w:r>
        <w:rPr>
          <w:rStyle w:val="8"/>
          <w:sz w:val="23"/>
          <w:szCs w:val="23"/>
          <w:rtl w:val="0"/>
          <w:lang w:val="en-US"/>
        </w:rPr>
        <w:t>ç</w:t>
      </w:r>
      <w:r>
        <w:rPr>
          <w:rStyle w:val="10"/>
          <w:sz w:val="23"/>
          <w:szCs w:val="23"/>
          <w:rtl w:val="0"/>
          <w:lang w:val="pt-PT"/>
        </w:rPr>
        <w:t>o: a forma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social como teoria e como m</w:t>
      </w:r>
      <w:r>
        <w:rPr>
          <w:rStyle w:val="8"/>
          <w:sz w:val="23"/>
          <w:szCs w:val="23"/>
          <w:rtl w:val="0"/>
          <w:lang w:val="en-US"/>
        </w:rPr>
        <w:t>é</w:t>
      </w:r>
      <w:r>
        <w:rPr>
          <w:rStyle w:val="10"/>
          <w:sz w:val="23"/>
          <w:szCs w:val="23"/>
          <w:rtl w:val="0"/>
          <w:lang w:val="pt-PT"/>
        </w:rPr>
        <w:t>todo. Tradu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de Maria Encarna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8"/>
          <w:sz w:val="23"/>
          <w:szCs w:val="23"/>
          <w:rtl w:val="0"/>
          <w:lang/>
        </w:rPr>
        <w:t>o Vasquez Beltr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8"/>
          <w:sz w:val="23"/>
          <w:szCs w:val="23"/>
          <w:rtl w:val="0"/>
          <w:lang w:val="it-IT"/>
        </w:rPr>
        <w:t xml:space="preserve">o. </w:t>
      </w:r>
      <w:r>
        <w:rPr>
          <w:rStyle w:val="8"/>
          <w:b/>
          <w:bCs/>
          <w:sz w:val="23"/>
          <w:szCs w:val="23"/>
          <w:rtl w:val="0"/>
          <w:lang w:val="pt-PT"/>
        </w:rPr>
        <w:t>Boletim Paulista de Geografia</w:t>
      </w:r>
      <w:r>
        <w:rPr>
          <w:rStyle w:val="8"/>
          <w:sz w:val="23"/>
          <w:szCs w:val="23"/>
          <w:rtl w:val="0"/>
          <w:lang w:val="pt-PT"/>
        </w:rPr>
        <w:t>, n.54, p. 81-99, jul. 1977.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 xml:space="preserve">SANTOS, Milton. </w:t>
      </w:r>
      <w:r>
        <w:rPr>
          <w:rStyle w:val="8"/>
          <w:b/>
          <w:bCs/>
          <w:sz w:val="23"/>
          <w:szCs w:val="23"/>
          <w:rtl w:val="0"/>
          <w:lang w:val="pt-PT"/>
        </w:rPr>
        <w:t>A urbaniza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pt-PT"/>
        </w:rPr>
        <w:t>o brasileira</w:t>
      </w:r>
      <w:r>
        <w:rPr>
          <w:rStyle w:val="8"/>
          <w:sz w:val="23"/>
          <w:szCs w:val="23"/>
          <w:rtl w:val="0"/>
          <w:lang w:val="pt-PT"/>
        </w:rPr>
        <w:t>. 5. ed. S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8"/>
          <w:sz w:val="23"/>
          <w:szCs w:val="23"/>
          <w:rtl w:val="0"/>
          <w:lang w:val="pt-PT"/>
        </w:rPr>
        <w:t>o Paulo: Edusp, 2005a.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 xml:space="preserve">SANTOS, Milton. </w:t>
      </w:r>
      <w:r>
        <w:rPr>
          <w:rStyle w:val="8"/>
          <w:b/>
          <w:bCs/>
          <w:sz w:val="23"/>
          <w:szCs w:val="23"/>
          <w:rtl w:val="0"/>
          <w:lang w:val="pt-PT"/>
        </w:rPr>
        <w:t>Da totalidade ao lugar.</w:t>
      </w:r>
      <w:r>
        <w:rPr>
          <w:rStyle w:val="8"/>
          <w:sz w:val="23"/>
          <w:szCs w:val="23"/>
          <w:rtl w:val="0"/>
          <w:lang w:val="pt-PT"/>
        </w:rPr>
        <w:t xml:space="preserve"> Sa</w:t>
      </w:r>
      <w:r>
        <w:rPr>
          <w:rStyle w:val="8"/>
          <w:sz w:val="23"/>
          <w:szCs w:val="23"/>
          <w:rtl w:val="0"/>
          <w:lang w:val="en-US"/>
        </w:rPr>
        <w:t>̃</w:t>
      </w:r>
      <w:r>
        <w:rPr>
          <w:rStyle w:val="8"/>
          <w:sz w:val="23"/>
          <w:szCs w:val="23"/>
          <w:rtl w:val="0"/>
          <w:lang w:val="pt-PT"/>
        </w:rPr>
        <w:t>o Paulo: Edusp, 2005b.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 xml:space="preserve">SANTOS, Milton. </w:t>
      </w:r>
      <w:r>
        <w:rPr>
          <w:rStyle w:val="8"/>
          <w:b/>
          <w:bCs/>
          <w:sz w:val="23"/>
          <w:szCs w:val="23"/>
          <w:rtl w:val="0"/>
          <w:lang w:val="pt-PT"/>
        </w:rPr>
        <w:t>Por uma outra globaliza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it-IT"/>
        </w:rPr>
        <w:t xml:space="preserve">o: </w:t>
      </w:r>
      <w:r>
        <w:rPr>
          <w:rStyle w:val="10"/>
          <w:sz w:val="23"/>
          <w:szCs w:val="23"/>
          <w:rtl w:val="0"/>
          <w:lang w:val="pt-PT"/>
        </w:rPr>
        <w:t xml:space="preserve">do pensamento </w:t>
      </w:r>
      <w:r>
        <w:rPr>
          <w:rStyle w:val="8"/>
          <w:sz w:val="23"/>
          <w:szCs w:val="23"/>
          <w:rtl w:val="0"/>
          <w:lang w:val="en-US"/>
        </w:rPr>
        <w:t>ú</w:t>
      </w:r>
      <w:r>
        <w:rPr>
          <w:rStyle w:val="8"/>
          <w:sz w:val="23"/>
          <w:szCs w:val="23"/>
          <w:rtl w:val="0"/>
          <w:lang w:val="it-IT"/>
        </w:rPr>
        <w:t xml:space="preserve">nico </w:t>
      </w:r>
      <w:r>
        <w:rPr>
          <w:rStyle w:val="8"/>
          <w:sz w:val="23"/>
          <w:szCs w:val="23"/>
          <w:rtl w:val="0"/>
          <w:lang w:val="en-US"/>
        </w:rPr>
        <w:t xml:space="preserve">à </w:t>
      </w:r>
      <w:r>
        <w:rPr>
          <w:rStyle w:val="8"/>
          <w:sz w:val="23"/>
          <w:szCs w:val="23"/>
          <w:rtl w:val="0"/>
          <w:lang w:val="fr-FR"/>
        </w:rPr>
        <w:t>consci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8"/>
          <w:sz w:val="23"/>
          <w:szCs w:val="23"/>
          <w:rtl w:val="0"/>
          <w:lang w:val="it-IT"/>
        </w:rPr>
        <w:t>ncia universal.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 </w:t>
      </w:r>
      <w:r>
        <w:rPr>
          <w:rStyle w:val="10"/>
          <w:sz w:val="23"/>
          <w:szCs w:val="23"/>
          <w:rtl w:val="0"/>
          <w:lang w:val="pt-PT"/>
        </w:rPr>
        <w:t>28. ed. Rio de Janeiro: Record, 2018.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fr-FR"/>
        </w:rPr>
        <w:t>SCG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>S - Companhia de G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>s de Santa Catarina. Transpar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10"/>
          <w:sz w:val="23"/>
          <w:szCs w:val="23"/>
          <w:rtl w:val="0"/>
          <w:lang w:val="pt-PT"/>
        </w:rPr>
        <w:t xml:space="preserve">ncia e Acesso </w:t>
      </w:r>
      <w:r>
        <w:rPr>
          <w:rStyle w:val="8"/>
          <w:sz w:val="23"/>
          <w:szCs w:val="23"/>
          <w:rtl w:val="0"/>
          <w:lang w:val="en-US"/>
        </w:rPr>
        <w:t>à</w:t>
      </w:r>
      <w:r>
        <w:rPr>
          <w:rStyle w:val="8"/>
          <w:sz w:val="23"/>
          <w:szCs w:val="23"/>
          <w:rtl w:val="0"/>
          <w:lang w:val="de-DE"/>
        </w:rPr>
        <w:t>s Informa</w:t>
      </w:r>
      <w:r>
        <w:rPr>
          <w:rStyle w:val="8"/>
          <w:sz w:val="23"/>
          <w:szCs w:val="23"/>
          <w:rtl w:val="0"/>
          <w:lang w:val="en-US"/>
        </w:rPr>
        <w:t>çõ</w:t>
      </w:r>
      <w:r>
        <w:rPr>
          <w:rStyle w:val="10"/>
          <w:sz w:val="23"/>
          <w:szCs w:val="23"/>
          <w:rtl w:val="0"/>
          <w:lang w:val="pt-PT"/>
        </w:rPr>
        <w:t>es. Demonstra</w:t>
      </w:r>
      <w:r>
        <w:rPr>
          <w:rStyle w:val="8"/>
          <w:sz w:val="23"/>
          <w:szCs w:val="23"/>
          <w:rtl w:val="0"/>
          <w:lang w:val="en-US"/>
        </w:rPr>
        <w:t>çõ</w:t>
      </w:r>
      <w:r>
        <w:rPr>
          <w:rStyle w:val="10"/>
          <w:sz w:val="23"/>
          <w:szCs w:val="23"/>
          <w:rtl w:val="0"/>
          <w:lang w:val="pt-PT"/>
        </w:rPr>
        <w:t>es Financeiras. Presta</w:t>
      </w:r>
      <w:r>
        <w:rPr>
          <w:rStyle w:val="8"/>
          <w:sz w:val="23"/>
          <w:szCs w:val="23"/>
          <w:rtl w:val="0"/>
          <w:lang w:val="en-US"/>
        </w:rPr>
        <w:t>çõ</w:t>
      </w:r>
      <w:r>
        <w:rPr>
          <w:rStyle w:val="10"/>
          <w:sz w:val="23"/>
          <w:szCs w:val="23"/>
          <w:rtl w:val="0"/>
          <w:lang w:val="pt-PT"/>
        </w:rPr>
        <w:t>es de Contas Anual. Relat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>rios de Administra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8"/>
          <w:sz w:val="23"/>
          <w:szCs w:val="23"/>
          <w:rtl w:val="0"/>
          <w:lang w:val="pt-PT"/>
        </w:rPr>
        <w:t>o.  Dispon</w:t>
      </w:r>
      <w:r>
        <w:rPr>
          <w:rStyle w:val="8"/>
          <w:sz w:val="23"/>
          <w:szCs w:val="23"/>
          <w:rtl w:val="0"/>
          <w:lang w:val="en-US"/>
        </w:rPr>
        <w:t>í</w:t>
      </w:r>
      <w:r>
        <w:rPr>
          <w:rStyle w:val="10"/>
          <w:sz w:val="23"/>
          <w:szCs w:val="23"/>
          <w:rtl w:val="0"/>
          <w:lang w:val="pt-PT"/>
        </w:rPr>
        <w:t>vel em &lt;</w:t>
      </w:r>
      <w:r>
        <w:rPr>
          <w:rStyle w:val="9"/>
          <w:sz w:val="23"/>
          <w:szCs w:val="23"/>
          <w:u w:val="single"/>
          <w:lang w:val="pt-PT"/>
        </w:rPr>
        <w:fldChar w:fldCharType="begin"/>
      </w:r>
      <w:r>
        <w:rPr>
          <w:rStyle w:val="9"/>
          <w:sz w:val="23"/>
          <w:szCs w:val="23"/>
          <w:u w:val="single"/>
          <w:lang w:val="pt-PT"/>
        </w:rPr>
        <w:instrText xml:space="preserve"> HYPERLINK "https://www.scgas.com.br/scgas_transparencia/site/prestacao-de-contas/prestacao-de-contas-anual"</w:instrText>
      </w:r>
      <w:r>
        <w:rPr>
          <w:rStyle w:val="9"/>
          <w:sz w:val="23"/>
          <w:szCs w:val="23"/>
          <w:u w:val="single"/>
          <w:lang w:val="pt-PT"/>
        </w:rPr>
        <w:fldChar w:fldCharType="separate"/>
      </w:r>
      <w:r>
        <w:rPr>
          <w:rStyle w:val="9"/>
          <w:sz w:val="23"/>
          <w:szCs w:val="23"/>
          <w:u w:val="single"/>
          <w:rtl w:val="0"/>
          <w:lang w:val="pt-PT"/>
        </w:rPr>
        <w:t>https://www.scgas.com.br/scgas_transparencia/site/prestacao-de-contas/prestacao-de-contas-anual</w:t>
      </w:r>
      <w:r>
        <w:rPr>
          <w:sz w:val="23"/>
          <w:szCs w:val="23"/>
        </w:rPr>
        <w:fldChar w:fldCharType="end"/>
      </w:r>
      <w:r>
        <w:rPr>
          <w:rStyle w:val="11"/>
          <w:sz w:val="23"/>
          <w:szCs w:val="23"/>
          <w:u w:val="single"/>
          <w:rtl w:val="0"/>
          <w:lang w:val="en-US"/>
        </w:rPr>
        <w:t>&gt;</w:t>
      </w:r>
      <w:r>
        <w:rPr>
          <w:rStyle w:val="10"/>
          <w:sz w:val="23"/>
          <w:szCs w:val="23"/>
          <w:rtl w:val="0"/>
          <w:lang w:val="pt-PT"/>
        </w:rPr>
        <w:t>. Acesso em 6 nov. 2021.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pt-PT"/>
        </w:rPr>
        <w:t xml:space="preserve">SEN, Amatya. </w:t>
      </w:r>
      <w:r>
        <w:rPr>
          <w:rStyle w:val="8"/>
          <w:b/>
          <w:bCs/>
          <w:sz w:val="23"/>
          <w:szCs w:val="23"/>
          <w:rtl w:val="0"/>
          <w:lang w:val="pt-PT"/>
        </w:rPr>
        <w:t>Desenvolvimento como liberdade</w:t>
      </w:r>
      <w:r>
        <w:rPr>
          <w:rStyle w:val="8"/>
          <w:sz w:val="23"/>
          <w:szCs w:val="23"/>
          <w:rtl w:val="0"/>
          <w:lang w:val="pt-PT"/>
        </w:rPr>
        <w:t>. S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 xml:space="preserve">o Paulo: Companhia das Letras, 2010.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SILVA, Fernando Jo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>o da. Estado e Territ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8"/>
          <w:sz w:val="23"/>
          <w:szCs w:val="23"/>
          <w:rtl w:val="0"/>
          <w:lang w:val="it-IT"/>
        </w:rPr>
        <w:t xml:space="preserve">rio. </w:t>
      </w:r>
      <w:r>
        <w:rPr>
          <w:rStyle w:val="8"/>
          <w:i/>
          <w:iCs/>
          <w:sz w:val="23"/>
          <w:szCs w:val="23"/>
          <w:rtl w:val="0"/>
          <w:lang w:val="pt-PT"/>
        </w:rPr>
        <w:t>In</w:t>
      </w:r>
      <w:r>
        <w:rPr>
          <w:rStyle w:val="10"/>
          <w:sz w:val="23"/>
          <w:szCs w:val="23"/>
          <w:rtl w:val="0"/>
          <w:lang w:val="pt-PT"/>
        </w:rPr>
        <w:t xml:space="preserve">: SANTA CATARINA. Secretaria de Estado do Planejamento; Isa de Oliveira Rocha (Org.). </w:t>
      </w:r>
      <w:r>
        <w:rPr>
          <w:rStyle w:val="8"/>
          <w:b/>
          <w:bCs/>
          <w:sz w:val="23"/>
          <w:szCs w:val="23"/>
          <w:rtl w:val="0"/>
          <w:lang w:val="de-DE"/>
        </w:rPr>
        <w:t>Atlas Geogr</w:t>
      </w:r>
      <w:r>
        <w:rPr>
          <w:rStyle w:val="8"/>
          <w:b/>
          <w:bCs/>
          <w:sz w:val="23"/>
          <w:szCs w:val="23"/>
          <w:rtl w:val="0"/>
          <w:lang w:val="en-US"/>
        </w:rPr>
        <w:t>á</w:t>
      </w:r>
      <w:r>
        <w:rPr>
          <w:rStyle w:val="8"/>
          <w:b/>
          <w:bCs/>
          <w:sz w:val="23"/>
          <w:szCs w:val="23"/>
          <w:rtl w:val="0"/>
          <w:lang w:val="pt-PT"/>
        </w:rPr>
        <w:t>fico de Santa Catarina: Estado e Territ</w:t>
      </w:r>
      <w:r>
        <w:rPr>
          <w:rStyle w:val="8"/>
          <w:b/>
          <w:bCs/>
          <w:sz w:val="23"/>
          <w:szCs w:val="23"/>
          <w:rtl w:val="0"/>
          <w:lang w:val="en-US"/>
        </w:rPr>
        <w:t>ó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rio </w:t>
      </w:r>
      <w:r>
        <w:rPr>
          <w:rStyle w:val="8"/>
          <w:b/>
          <w:bCs/>
          <w:sz w:val="23"/>
          <w:szCs w:val="23"/>
          <w:rtl w:val="0"/>
          <w:lang w:val="en-US"/>
        </w:rPr>
        <w:t xml:space="preserve">– </w:t>
      </w:r>
      <w:r>
        <w:rPr>
          <w:rStyle w:val="8"/>
          <w:b/>
          <w:bCs/>
          <w:sz w:val="23"/>
          <w:szCs w:val="23"/>
          <w:rtl w:val="0"/>
          <w:lang w:val="it-IT"/>
        </w:rPr>
        <w:t>Fasc</w:t>
      </w:r>
      <w:r>
        <w:rPr>
          <w:rStyle w:val="8"/>
          <w:b/>
          <w:bCs/>
          <w:sz w:val="23"/>
          <w:szCs w:val="23"/>
          <w:rtl w:val="0"/>
          <w:lang w:val="en-US"/>
        </w:rPr>
        <w:t>í</w:t>
      </w:r>
      <w:r>
        <w:rPr>
          <w:rStyle w:val="8"/>
          <w:b/>
          <w:bCs/>
          <w:sz w:val="23"/>
          <w:szCs w:val="23"/>
          <w:rtl w:val="0"/>
          <w:lang/>
        </w:rPr>
        <w:t>culo 1</w:t>
      </w:r>
      <w:r>
        <w:rPr>
          <w:rStyle w:val="8"/>
          <w:sz w:val="23"/>
          <w:szCs w:val="23"/>
          <w:rtl w:val="0"/>
          <w:lang w:val="pt-PT"/>
        </w:rPr>
        <w:t>. 2ed.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>polis: Editora da UDESC, 2016.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de-DE"/>
        </w:rPr>
        <w:t>SIMIONI, Fl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>vio Jos</w:t>
      </w:r>
      <w:r>
        <w:rPr>
          <w:rStyle w:val="8"/>
          <w:sz w:val="23"/>
          <w:szCs w:val="23"/>
          <w:rtl w:val="0"/>
          <w:lang w:val="en-US"/>
        </w:rPr>
        <w:t>é</w:t>
      </w:r>
      <w:r>
        <w:rPr>
          <w:rStyle w:val="8"/>
          <w:sz w:val="23"/>
          <w:szCs w:val="23"/>
          <w:rtl w:val="0"/>
          <w:lang w:val="de-DE"/>
        </w:rPr>
        <w:t>; HOFF, D</w:t>
      </w:r>
      <w:r>
        <w:rPr>
          <w:rStyle w:val="8"/>
          <w:sz w:val="23"/>
          <w:szCs w:val="23"/>
          <w:rtl w:val="0"/>
          <w:lang w:val="en-US"/>
        </w:rPr>
        <w:t>é</w:t>
      </w:r>
      <w:r>
        <w:rPr>
          <w:rStyle w:val="10"/>
          <w:sz w:val="23"/>
          <w:szCs w:val="23"/>
          <w:rtl w:val="0"/>
          <w:lang w:val="pt-PT"/>
        </w:rPr>
        <w:t xml:space="preserve">bora Nayar; BINOTTO, Erlaine. Fatores indutores </w:t>
      </w:r>
      <w:r>
        <w:rPr>
          <w:rStyle w:val="8"/>
          <w:sz w:val="23"/>
          <w:szCs w:val="23"/>
          <w:rtl w:val="0"/>
          <w:lang w:val="en-US"/>
        </w:rPr>
        <w:t xml:space="preserve">à </w:t>
      </w:r>
      <w:r>
        <w:rPr>
          <w:rStyle w:val="8"/>
          <w:sz w:val="23"/>
          <w:szCs w:val="23"/>
          <w:rtl w:val="0"/>
          <w:lang w:val="pt-PT"/>
        </w:rPr>
        <w:t>inova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8"/>
          <w:sz w:val="23"/>
          <w:szCs w:val="23"/>
          <w:rtl w:val="0"/>
          <w:lang w:val="it-IT"/>
        </w:rPr>
        <w:t>o tecnol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>gica da ind</w:t>
      </w:r>
      <w:r>
        <w:rPr>
          <w:rStyle w:val="8"/>
          <w:sz w:val="23"/>
          <w:szCs w:val="23"/>
          <w:rtl w:val="0"/>
          <w:lang w:val="en-US"/>
        </w:rPr>
        <w:t>ú</w:t>
      </w:r>
      <w:r>
        <w:rPr>
          <w:rStyle w:val="10"/>
          <w:sz w:val="23"/>
          <w:szCs w:val="23"/>
          <w:rtl w:val="0"/>
          <w:lang w:val="pt-PT"/>
        </w:rPr>
        <w:t>stria madeireira da regi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10"/>
          <w:sz w:val="23"/>
          <w:szCs w:val="23"/>
          <w:rtl w:val="0"/>
          <w:lang w:val="pt-PT"/>
        </w:rPr>
        <w:t xml:space="preserve">o de Lages/SC. </w:t>
      </w:r>
      <w:r>
        <w:rPr>
          <w:rStyle w:val="8"/>
          <w:b/>
          <w:bCs/>
          <w:sz w:val="23"/>
          <w:szCs w:val="23"/>
          <w:rtl w:val="0"/>
          <w:lang w:val="pt-PT"/>
        </w:rPr>
        <w:t>Revista de Administra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it-IT"/>
        </w:rPr>
        <w:t>o e Inova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pt-PT"/>
        </w:rPr>
        <w:t>o</w:t>
      </w:r>
      <w:r>
        <w:rPr>
          <w:rStyle w:val="8"/>
          <w:sz w:val="23"/>
          <w:szCs w:val="23"/>
          <w:rtl w:val="0"/>
          <w:lang w:val="pt-PT"/>
        </w:rPr>
        <w:t xml:space="preserve">, v.12, n.1, p.248-270, jan-mar, 2015.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8"/>
          <w:sz w:val="23"/>
          <w:szCs w:val="23"/>
          <w:rtl w:val="0"/>
          <w:lang w:val="nl-NL"/>
        </w:rPr>
        <w:t>SOUZA, Joel Jos</w:t>
      </w:r>
      <w:r>
        <w:rPr>
          <w:rStyle w:val="8"/>
          <w:sz w:val="23"/>
          <w:szCs w:val="23"/>
          <w:rtl w:val="0"/>
          <w:lang w:val="en-US"/>
        </w:rPr>
        <w:t xml:space="preserve">é </w:t>
      </w:r>
      <w:r>
        <w:rPr>
          <w:rStyle w:val="8"/>
          <w:sz w:val="23"/>
          <w:szCs w:val="23"/>
          <w:rtl w:val="0"/>
          <w:lang w:val="pt-PT"/>
        </w:rPr>
        <w:t xml:space="preserve">de. </w:t>
      </w:r>
      <w:r>
        <w:rPr>
          <w:rStyle w:val="8"/>
          <w:b/>
          <w:bCs/>
          <w:sz w:val="23"/>
          <w:szCs w:val="23"/>
          <w:rtl w:val="0"/>
          <w:lang w:val="pt-PT"/>
        </w:rPr>
        <w:t>G</w:t>
      </w:r>
      <w:r>
        <w:rPr>
          <w:rStyle w:val="8"/>
          <w:b/>
          <w:bCs/>
          <w:sz w:val="23"/>
          <w:szCs w:val="23"/>
          <w:rtl w:val="0"/>
          <w:lang w:val="en-US"/>
        </w:rPr>
        <w:t>ê</w:t>
      </w:r>
      <w:r>
        <w:rPr>
          <w:rStyle w:val="8"/>
          <w:b/>
          <w:bCs/>
          <w:sz w:val="23"/>
          <w:szCs w:val="23"/>
          <w:rtl w:val="0"/>
          <w:lang w:val="pt-PT"/>
        </w:rPr>
        <w:t>nese e evolu</w:t>
      </w:r>
      <w:r>
        <w:rPr>
          <w:rStyle w:val="8"/>
          <w:b/>
          <w:bCs/>
          <w:sz w:val="23"/>
          <w:szCs w:val="23"/>
          <w:rtl w:val="0"/>
          <w:lang w:val="en-US"/>
        </w:rPr>
        <w:t>çã</w:t>
      </w:r>
      <w:r>
        <w:rPr>
          <w:rStyle w:val="8"/>
          <w:b/>
          <w:bCs/>
          <w:sz w:val="23"/>
          <w:szCs w:val="23"/>
          <w:rtl w:val="0"/>
          <w:lang w:val="pt-PT"/>
        </w:rPr>
        <w:t>o da industria de latic</w:t>
      </w:r>
      <w:r>
        <w:rPr>
          <w:rStyle w:val="8"/>
          <w:b/>
          <w:bCs/>
          <w:sz w:val="23"/>
          <w:szCs w:val="23"/>
          <w:rtl w:val="0"/>
          <w:lang w:val="en-US"/>
        </w:rPr>
        <w:t>í</w:t>
      </w:r>
      <w:r>
        <w:rPr>
          <w:rStyle w:val="8"/>
          <w:b/>
          <w:bCs/>
          <w:sz w:val="23"/>
          <w:szCs w:val="23"/>
          <w:rtl w:val="0"/>
          <w:lang w:val="pt-PT"/>
        </w:rPr>
        <w:t xml:space="preserve">nio no oeste de Santa Catarina. </w:t>
      </w:r>
      <w:r>
        <w:rPr>
          <w:rStyle w:val="8"/>
          <w:sz w:val="23"/>
          <w:szCs w:val="23"/>
          <w:rtl w:val="0"/>
          <w:lang w:val="pt-PT"/>
        </w:rPr>
        <w:t>Disserta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(Mestrado em Geografia) - Centro de Filosofia e Ci</w:t>
      </w:r>
      <w:r>
        <w:rPr>
          <w:rStyle w:val="8"/>
          <w:sz w:val="23"/>
          <w:szCs w:val="23"/>
          <w:rtl w:val="0"/>
          <w:lang w:val="en-US"/>
        </w:rPr>
        <w:t>ê</w:t>
      </w:r>
      <w:r>
        <w:rPr>
          <w:rStyle w:val="10"/>
          <w:sz w:val="23"/>
          <w:szCs w:val="23"/>
          <w:rtl w:val="0"/>
          <w:lang w:val="pt-PT"/>
        </w:rPr>
        <w:t>ncias Humanas, Universidade Federal de Santa Catarina. Florian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10"/>
          <w:sz w:val="23"/>
          <w:szCs w:val="23"/>
          <w:rtl w:val="0"/>
          <w:lang w:val="pt-PT"/>
        </w:rPr>
        <w:t xml:space="preserve">polis, p. 120. 2009. 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</w:rPr>
      </w:pPr>
      <w:r>
        <w:rPr>
          <w:rStyle w:val="10"/>
          <w:sz w:val="23"/>
          <w:szCs w:val="23"/>
          <w:rtl w:val="0"/>
          <w:lang w:val="pt-PT"/>
        </w:rPr>
        <w:t>VIEIRA, Maria Graciana Espellet de Deus;</w:t>
      </w:r>
      <w:r>
        <w:rPr>
          <w:rStyle w:val="8"/>
          <w:sz w:val="23"/>
          <w:szCs w:val="23"/>
          <w:rtl w:val="0"/>
          <w:lang w:val="en-US"/>
        </w:rPr>
        <w:t> </w:t>
      </w:r>
      <w:r>
        <w:rPr>
          <w:rStyle w:val="8"/>
          <w:sz w:val="23"/>
          <w:szCs w:val="23"/>
          <w:rtl w:val="0"/>
          <w:lang w:val="pt-PT"/>
        </w:rPr>
        <w:t>NAPOLE</w:t>
      </w:r>
      <w:r>
        <w:rPr>
          <w:rStyle w:val="8"/>
          <w:sz w:val="23"/>
          <w:szCs w:val="23"/>
          <w:rtl w:val="0"/>
          <w:lang w:val="en-US"/>
        </w:rPr>
        <w:t>Ã</w:t>
      </w:r>
      <w:r>
        <w:rPr>
          <w:rStyle w:val="8"/>
          <w:sz w:val="23"/>
          <w:szCs w:val="23"/>
          <w:rtl w:val="0"/>
          <w:lang w:val="pt-PT"/>
        </w:rPr>
        <w:t>O, F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8"/>
          <w:sz w:val="23"/>
          <w:szCs w:val="23"/>
          <w:rtl w:val="0"/>
          <w:lang w:val="it-IT"/>
        </w:rPr>
        <w:t>bio;</w:t>
      </w:r>
      <w:r>
        <w:rPr>
          <w:rStyle w:val="8"/>
          <w:sz w:val="23"/>
          <w:szCs w:val="23"/>
          <w:rtl w:val="0"/>
          <w:lang w:val="en-US"/>
        </w:rPr>
        <w:t> </w:t>
      </w:r>
      <w:r>
        <w:rPr>
          <w:rStyle w:val="10"/>
          <w:sz w:val="23"/>
          <w:szCs w:val="23"/>
          <w:rtl w:val="0"/>
          <w:lang w:val="pt-PT"/>
        </w:rPr>
        <w:t>ROCHA, Isa de Oliveira. Contribui</w:t>
      </w:r>
      <w:r>
        <w:rPr>
          <w:rStyle w:val="8"/>
          <w:sz w:val="23"/>
          <w:szCs w:val="23"/>
          <w:rtl w:val="0"/>
          <w:lang w:val="en-US"/>
        </w:rPr>
        <w:t>çã</w:t>
      </w:r>
      <w:r>
        <w:rPr>
          <w:rStyle w:val="10"/>
          <w:sz w:val="23"/>
          <w:szCs w:val="23"/>
          <w:rtl w:val="0"/>
          <w:lang w:val="pt-PT"/>
        </w:rPr>
        <w:t>o ao estudo da rede urbana de Santa Catarina - Brasil. In: 14 EGAL - Decimocuarto Encuentro de Ge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8"/>
          <w:sz w:val="23"/>
          <w:szCs w:val="23"/>
          <w:rtl w:val="0"/>
          <w:lang/>
        </w:rPr>
        <w:t>grafos de Am</w:t>
      </w:r>
      <w:r>
        <w:rPr>
          <w:rStyle w:val="8"/>
          <w:sz w:val="23"/>
          <w:szCs w:val="23"/>
          <w:rtl w:val="0"/>
          <w:lang w:val="en-US"/>
        </w:rPr>
        <w:t>é</w:t>
      </w:r>
      <w:r>
        <w:rPr>
          <w:rStyle w:val="8"/>
          <w:sz w:val="23"/>
          <w:szCs w:val="23"/>
          <w:rtl w:val="0"/>
          <w:lang/>
        </w:rPr>
        <w:t>rica Latina: Reencuentro de Saberes Territoriales Latinoamericanos, 2013, Lima (Per</w:t>
      </w:r>
      <w:r>
        <w:rPr>
          <w:rStyle w:val="8"/>
          <w:sz w:val="23"/>
          <w:szCs w:val="23"/>
          <w:rtl w:val="0"/>
          <w:lang w:val="en-US"/>
        </w:rPr>
        <w:t>ú</w:t>
      </w:r>
      <w:r>
        <w:rPr>
          <w:rStyle w:val="8"/>
          <w:sz w:val="23"/>
          <w:szCs w:val="23"/>
          <w:rtl w:val="0"/>
          <w:lang w:val="pt-PT"/>
        </w:rPr>
        <w:t xml:space="preserve">). </w:t>
      </w:r>
      <w:r>
        <w:rPr>
          <w:rStyle w:val="8"/>
          <w:b/>
          <w:bCs/>
          <w:sz w:val="23"/>
          <w:szCs w:val="23"/>
          <w:rtl w:val="0"/>
          <w:lang/>
        </w:rPr>
        <w:t>Anales del XIV Encuentro de Ge</w:t>
      </w:r>
      <w:r>
        <w:rPr>
          <w:rStyle w:val="8"/>
          <w:b/>
          <w:bCs/>
          <w:sz w:val="23"/>
          <w:szCs w:val="23"/>
          <w:rtl w:val="0"/>
          <w:lang w:val="en-US"/>
        </w:rPr>
        <w:t>ó</w:t>
      </w:r>
      <w:r>
        <w:rPr>
          <w:rStyle w:val="8"/>
          <w:b/>
          <w:bCs/>
          <w:sz w:val="23"/>
          <w:szCs w:val="23"/>
          <w:rtl w:val="0"/>
          <w:lang/>
        </w:rPr>
        <w:t>grafos de Am</w:t>
      </w:r>
      <w:r>
        <w:rPr>
          <w:rStyle w:val="8"/>
          <w:b/>
          <w:bCs/>
          <w:sz w:val="23"/>
          <w:szCs w:val="23"/>
          <w:rtl w:val="0"/>
          <w:lang w:val="en-US"/>
        </w:rPr>
        <w:t>é</w:t>
      </w:r>
      <w:r>
        <w:rPr>
          <w:rStyle w:val="8"/>
          <w:b/>
          <w:bCs/>
          <w:sz w:val="23"/>
          <w:szCs w:val="23"/>
          <w:rtl w:val="0"/>
          <w:lang w:val="it-IT"/>
        </w:rPr>
        <w:t>rica Latina 2013 Per</w:t>
      </w:r>
      <w:r>
        <w:rPr>
          <w:rStyle w:val="8"/>
          <w:b/>
          <w:bCs/>
          <w:sz w:val="23"/>
          <w:szCs w:val="23"/>
          <w:rtl w:val="0"/>
          <w:lang w:val="en-US"/>
        </w:rPr>
        <w:t>ú</w:t>
      </w:r>
      <w:r>
        <w:rPr>
          <w:rStyle w:val="10"/>
          <w:sz w:val="23"/>
          <w:szCs w:val="23"/>
          <w:rtl w:val="0"/>
          <w:lang w:val="pt-PT"/>
        </w:rPr>
        <w:t>. Lima (Per</w:t>
      </w:r>
      <w:r>
        <w:rPr>
          <w:rStyle w:val="8"/>
          <w:sz w:val="23"/>
          <w:szCs w:val="23"/>
          <w:rtl w:val="0"/>
          <w:lang w:val="en-US"/>
        </w:rPr>
        <w:t>ú</w:t>
      </w:r>
      <w:r>
        <w:rPr>
          <w:rStyle w:val="8"/>
          <w:sz w:val="23"/>
          <w:szCs w:val="23"/>
          <w:rtl w:val="0"/>
          <w:lang w:val="pt-PT"/>
        </w:rPr>
        <w:t>): Uni</w:t>
      </w:r>
      <w:r>
        <w:rPr>
          <w:rStyle w:val="8"/>
          <w:sz w:val="23"/>
          <w:szCs w:val="23"/>
          <w:rtl w:val="0"/>
          <w:lang w:val="en-US"/>
        </w:rPr>
        <w:t>ó</w:t>
      </w:r>
      <w:r>
        <w:rPr>
          <w:rStyle w:val="8"/>
          <w:sz w:val="23"/>
          <w:szCs w:val="23"/>
          <w:rtl w:val="0"/>
          <w:lang w:val="de-DE"/>
        </w:rPr>
        <w:t>n Geogr</w:t>
      </w:r>
      <w:r>
        <w:rPr>
          <w:rStyle w:val="8"/>
          <w:sz w:val="23"/>
          <w:szCs w:val="23"/>
          <w:rtl w:val="0"/>
          <w:lang w:val="en-US"/>
        </w:rPr>
        <w:t>á</w:t>
      </w:r>
      <w:r>
        <w:rPr>
          <w:rStyle w:val="10"/>
          <w:sz w:val="23"/>
          <w:szCs w:val="23"/>
          <w:rtl w:val="0"/>
          <w:lang w:val="pt-PT"/>
        </w:rPr>
        <w:t>fica Internacional,   p. 1-16. 2013.</w:t>
      </w:r>
    </w:p>
    <w:p>
      <w:pPr>
        <w:pStyle w:val="7"/>
        <w:framePr w:hRule="auto" w:wrap="auto" w:vAnchor="margin" w:hAnchor="text" w:yAlign="inline"/>
        <w:jc w:val="both"/>
        <w:rPr>
          <w:sz w:val="23"/>
          <w:szCs w:val="23"/>
          <w:lang w:val="pt-PT"/>
        </w:rPr>
      </w:pPr>
    </w:p>
    <w:p>
      <w:pPr>
        <w:pStyle w:val="7"/>
        <w:framePr w:hRule="auto" w:wrap="auto" w:vAnchor="margin" w:hAnchor="text" w:yAlign="inline"/>
        <w:jc w:val="both"/>
      </w:pPr>
      <w:r>
        <w:rPr>
          <w:sz w:val="23"/>
          <w:szCs w:val="23"/>
          <w:rtl w:val="0"/>
          <w:lang w:val="pt-PT"/>
        </w:rPr>
        <w:t xml:space="preserve">WITTMANN, Luisa Tombini; BRIGHENTI, Clovis Antonio. Povos Indígenas. In: SANTA CATARINA. Secretaria de Estado do Planejamento; Isa de Oliveira Rocha (Org.). </w:t>
      </w:r>
      <w:r>
        <w:rPr>
          <w:rStyle w:val="8"/>
          <w:b/>
          <w:bCs/>
          <w:sz w:val="23"/>
          <w:szCs w:val="23"/>
          <w:rtl w:val="0"/>
          <w:lang w:val="pt-PT"/>
        </w:rPr>
        <w:t>Atlas Geográfico de Santa Catarina: População – Fascículo 3</w:t>
      </w:r>
      <w:r>
        <w:rPr>
          <w:sz w:val="23"/>
          <w:szCs w:val="23"/>
          <w:rtl w:val="0"/>
          <w:lang w:val="pt-PT"/>
        </w:rPr>
        <w:t>. 2a Edição. Florianópolis: Ed. da UDESC, 2019.</w:t>
      </w:r>
    </w:p>
    <w:sectPr>
      <w:headerReference r:id="rId5" w:type="default"/>
      <w:footerReference r:id="rId6" w:type="default"/>
      <w:pgSz w:w="11900" w:h="16840"/>
      <w:pgMar w:top="1701" w:right="1134" w:bottom="1134" w:left="1701" w:header="851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hRule="auto" w:wrap="auto" w:vAnchor="margin" w:hAnchor="text" w:yAlign="inline"/>
      <w:tabs>
        <w:tab w:val="center" w:pos="4252"/>
        <w:tab w:val="right" w:pos="8504"/>
      </w:tabs>
      <w:jc w:val="both"/>
      <w:rPr>
        <w:sz w:val="20"/>
        <w:szCs w:val="20"/>
      </w:rPr>
    </w:pPr>
  </w:p>
  <w:p>
    <w:pPr>
      <w:pStyle w:val="7"/>
      <w:framePr w:hRule="auto" w:wrap="auto" w:vAnchor="margin" w:hAnchor="text" w:yAlign="inline"/>
      <w:tabs>
        <w:tab w:val="center" w:pos="4252"/>
        <w:tab w:val="right" w:pos="8504"/>
      </w:tabs>
      <w:jc w:val="both"/>
      <w:rPr>
        <w:sz w:val="20"/>
        <w:szCs w:val="20"/>
      </w:rPr>
    </w:pPr>
  </w:p>
  <w:p>
    <w:pPr>
      <w:pStyle w:val="7"/>
      <w:framePr w:hRule="auto" w:wrap="auto" w:vAnchor="margin" w:hAnchor="text" w:yAlign="inline"/>
      <w:tabs>
        <w:tab w:val="center" w:pos="4252"/>
        <w:tab w:val="right" w:pos="8504"/>
      </w:tabs>
      <w:jc w:val="both"/>
    </w:pPr>
    <w:r>
      <w:rPr>
        <w:sz w:val="20"/>
        <w:szCs w:val="20"/>
        <w:rtl w:val="0"/>
        <w:lang w:val="da-DK"/>
      </w:rPr>
      <w:t>VI SEDRES. Semin</w:t>
    </w:r>
    <w:r>
      <w:rPr>
        <w:sz w:val="20"/>
        <w:szCs w:val="20"/>
        <w:rtl w:val="0"/>
        <w:lang w:val="en-US"/>
      </w:rPr>
      <w:t>á</w:t>
    </w:r>
    <w:r>
      <w:rPr>
        <w:sz w:val="20"/>
        <w:szCs w:val="20"/>
        <w:rtl w:val="0"/>
        <w:lang w:val="pt-PT"/>
      </w:rPr>
      <w:t>rio de Desenvolvimento Regional, Estado e Sociedade. Crato - Ce, 06 a 08 de dezembro de 2022. ISSN 2358-4408.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0">
    <w:p>
      <w:pPr>
        <w:spacing w:before="0" w:after="0" w:line="240" w:lineRule="auto"/>
      </w:pPr>
      <w:r>
        <w:separator/>
      </w:r>
    </w:p>
  </w:footnote>
  <w:footnote w:type="continuationSeparator" w:id="21">
    <w:p>
      <w:pPr>
        <w:spacing w:before="0" w:after="0" w:line="240" w:lineRule="auto"/>
      </w:pPr>
      <w:r>
        <w:continuationSeparator/>
      </w:r>
    </w:p>
  </w:footnote>
  <w:footnote w:id="0">
    <w:p>
      <w:pPr>
        <w:pStyle w:val="7"/>
        <w:framePr w:hRule="auto"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25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504"/>
          <w:tab w:val="left" w:pos="8640"/>
        </w:tabs>
        <w:jc w:val="both"/>
      </w:pPr>
      <w:r>
        <w:rPr>
          <w:sz w:val="20"/>
          <w:szCs w:val="20"/>
          <w:vertAlign w:val="superscript"/>
        </w:rPr>
        <w:footnoteRef/>
      </w:r>
      <w:r>
        <w:rPr>
          <w:sz w:val="20"/>
          <w:szCs w:val="20"/>
          <w:rtl w:val="0"/>
          <w:lang w:val="pt-PT"/>
        </w:rPr>
        <w:t xml:space="preserve"> As habilidades t</w:t>
      </w:r>
      <w:r>
        <w:rPr>
          <w:sz w:val="20"/>
          <w:szCs w:val="20"/>
          <w:rtl w:val="0"/>
          <w:lang w:val="en-US"/>
        </w:rPr>
        <w:t>é</w:t>
      </w:r>
      <w:r>
        <w:rPr>
          <w:sz w:val="20"/>
          <w:szCs w:val="20"/>
          <w:rtl w:val="0"/>
          <w:lang w:val="pt-PT"/>
        </w:rPr>
        <w:t xml:space="preserve">cnicas dos migrantes ajudam a dar origem </w:t>
      </w:r>
      <w:r>
        <w:rPr>
          <w:sz w:val="20"/>
          <w:szCs w:val="20"/>
          <w:rtl w:val="0"/>
          <w:lang w:val="en-US"/>
        </w:rPr>
        <w:t>à</w:t>
      </w:r>
      <w:r>
        <w:rPr>
          <w:sz w:val="20"/>
          <w:szCs w:val="20"/>
          <w:rtl w:val="0"/>
          <w:lang w:val="pt-PT"/>
        </w:rPr>
        <w:t>s diversas pequenas ind</w:t>
      </w:r>
      <w:r>
        <w:rPr>
          <w:sz w:val="20"/>
          <w:szCs w:val="20"/>
          <w:rtl w:val="0"/>
          <w:lang w:val="en-US"/>
        </w:rPr>
        <w:t>ú</w:t>
      </w:r>
      <w:r>
        <w:rPr>
          <w:sz w:val="20"/>
          <w:szCs w:val="20"/>
          <w:rtl w:val="0"/>
          <w:lang w:val="pt-PT"/>
        </w:rPr>
        <w:t>strias, com forte participa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pt-PT"/>
        </w:rPr>
        <w:t>o do capital de origem local atrav</w:t>
      </w:r>
      <w:r>
        <w:rPr>
          <w:sz w:val="20"/>
          <w:szCs w:val="20"/>
          <w:rtl w:val="0"/>
          <w:lang w:val="en-US"/>
        </w:rPr>
        <w:t>é</w:t>
      </w:r>
      <w:r>
        <w:rPr>
          <w:sz w:val="20"/>
          <w:szCs w:val="20"/>
          <w:rtl w:val="0"/>
          <w:lang w:val="pt-PT"/>
        </w:rPr>
        <w:t>s de uma oligarquia que soube se adaptar e exercer seu papel no processo de poder (GOULARTI FILHO, 2016).</w:t>
      </w:r>
    </w:p>
  </w:footnote>
  <w:footnote w:id="1">
    <w:p>
      <w:pPr>
        <w:pStyle w:val="7"/>
        <w:framePr w:hRule="auto"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25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504"/>
          <w:tab w:val="left" w:pos="8640"/>
        </w:tabs>
        <w:jc w:val="both"/>
      </w:pPr>
      <w:r>
        <w:rPr>
          <w:sz w:val="20"/>
          <w:szCs w:val="20"/>
          <w:vertAlign w:val="superscript"/>
        </w:rPr>
        <w:footnoteRef/>
      </w:r>
      <w:r>
        <w:rPr>
          <w:sz w:val="20"/>
          <w:szCs w:val="20"/>
          <w:rtl w:val="0"/>
          <w:lang w:val="pt-PT"/>
        </w:rPr>
        <w:t xml:space="preserve"> O Norte do Estados Unidos se diferencia do Sul e do Oeste justamente porque a ind</w:t>
      </w:r>
      <w:r>
        <w:rPr>
          <w:sz w:val="20"/>
          <w:szCs w:val="20"/>
          <w:rtl w:val="0"/>
          <w:lang w:val="en-US"/>
        </w:rPr>
        <w:t>ú</w:t>
      </w:r>
      <w:r>
        <w:rPr>
          <w:sz w:val="20"/>
          <w:szCs w:val="20"/>
          <w:rtl w:val="0"/>
          <w:lang w:val="pt-PT"/>
        </w:rPr>
        <w:t xml:space="preserve">stria predomina sobre a agricultura (LENIN, 1980). </w:t>
      </w:r>
    </w:p>
  </w:footnote>
  <w:footnote w:id="2">
    <w:p>
      <w:pPr>
        <w:pStyle w:val="7"/>
        <w:framePr w:hRule="auto"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25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504"/>
          <w:tab w:val="left" w:pos="8640"/>
        </w:tabs>
        <w:jc w:val="both"/>
      </w:pPr>
      <w:r>
        <w:rPr>
          <w:sz w:val="20"/>
          <w:szCs w:val="20"/>
          <w:vertAlign w:val="superscript"/>
        </w:rPr>
        <w:footnoteRef/>
      </w:r>
      <w:r>
        <w:rPr>
          <w:sz w:val="20"/>
          <w:szCs w:val="20"/>
          <w:rtl w:val="0"/>
          <w:lang w:val="pt-PT"/>
        </w:rPr>
        <w:t xml:space="preserve"> Na vis</w:t>
      </w:r>
      <w:r>
        <w:rPr>
          <w:sz w:val="20"/>
          <w:szCs w:val="20"/>
          <w:rtl w:val="0"/>
          <w:lang w:val="en-US"/>
        </w:rPr>
        <w:t>ã</w:t>
      </w:r>
      <w:r>
        <w:rPr>
          <w:sz w:val="20"/>
          <w:szCs w:val="20"/>
          <w:rtl w:val="0"/>
          <w:lang w:val="pt-PT"/>
        </w:rPr>
        <w:t>o de Ascher (1998), o fen</w:t>
      </w:r>
      <w:r>
        <w:rPr>
          <w:sz w:val="20"/>
          <w:szCs w:val="20"/>
          <w:rtl w:val="0"/>
          <w:lang w:val="en-US"/>
        </w:rPr>
        <w:t>ô</w:t>
      </w:r>
      <w:r>
        <w:rPr>
          <w:sz w:val="20"/>
          <w:szCs w:val="20"/>
          <w:rtl w:val="0"/>
          <w:lang w:val="it-IT"/>
        </w:rPr>
        <w:t>meno de metropliza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/>
        </w:rPr>
        <w:t>o se d</w:t>
      </w:r>
      <w:r>
        <w:rPr>
          <w:sz w:val="20"/>
          <w:szCs w:val="20"/>
          <w:rtl w:val="0"/>
          <w:lang w:val="en-US"/>
        </w:rPr>
        <w:t xml:space="preserve">á </w:t>
      </w:r>
      <w:r>
        <w:rPr>
          <w:sz w:val="20"/>
          <w:szCs w:val="20"/>
          <w:rtl w:val="0"/>
          <w:lang w:val="pt-PT"/>
        </w:rPr>
        <w:t>com a concentra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pt-PT"/>
        </w:rPr>
        <w:t>o da popula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pt-PT"/>
        </w:rPr>
        <w:t>o mundial nas grandes cidades que tendem a descaracterizar o sentido de cidade.</w:t>
      </w:r>
    </w:p>
  </w:footnote>
  <w:footnote w:id="3">
    <w:p>
      <w:pPr>
        <w:pStyle w:val="7"/>
        <w:framePr w:hRule="auto"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25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504"/>
          <w:tab w:val="left" w:pos="8640"/>
        </w:tabs>
        <w:jc w:val="both"/>
      </w:pPr>
      <w:r>
        <w:rPr>
          <w:sz w:val="20"/>
          <w:szCs w:val="20"/>
          <w:vertAlign w:val="superscript"/>
        </w:rPr>
        <w:footnoteRef/>
      </w:r>
      <w:r>
        <w:rPr>
          <w:sz w:val="20"/>
          <w:szCs w:val="20"/>
          <w:rtl w:val="0"/>
          <w:lang w:val="pt-PT"/>
        </w:rPr>
        <w:t xml:space="preserve"> Ascher (1995) define metapole como um conjunto de espa</w:t>
      </w:r>
      <w:r>
        <w:rPr>
          <w:sz w:val="20"/>
          <w:szCs w:val="20"/>
          <w:rtl w:val="0"/>
          <w:lang w:val="en-US"/>
        </w:rPr>
        <w:t>ç</w:t>
      </w:r>
      <w:r>
        <w:rPr>
          <w:sz w:val="20"/>
          <w:szCs w:val="20"/>
          <w:rtl w:val="0"/>
          <w:lang w:val="nl-NL"/>
        </w:rPr>
        <w:t>os heterog</w:t>
      </w:r>
      <w:r>
        <w:rPr>
          <w:sz w:val="20"/>
          <w:szCs w:val="20"/>
          <w:rtl w:val="0"/>
          <w:lang w:val="en-US"/>
        </w:rPr>
        <w:t>ê</w:t>
      </w:r>
      <w:r>
        <w:rPr>
          <w:sz w:val="20"/>
          <w:szCs w:val="20"/>
          <w:rtl w:val="0"/>
          <w:lang w:val="pt-PT"/>
        </w:rPr>
        <w:t>neos e normalmente n</w:t>
      </w:r>
      <w:r>
        <w:rPr>
          <w:sz w:val="20"/>
          <w:szCs w:val="20"/>
          <w:rtl w:val="0"/>
          <w:lang w:val="en-US"/>
        </w:rPr>
        <w:t>ã</w:t>
      </w:r>
      <w:r>
        <w:rPr>
          <w:sz w:val="20"/>
          <w:szCs w:val="20"/>
          <w:rtl w:val="0"/>
          <w:lang w:val="it-IT"/>
        </w:rPr>
        <w:t>o cont</w:t>
      </w:r>
      <w:r>
        <w:rPr>
          <w:sz w:val="20"/>
          <w:szCs w:val="20"/>
          <w:rtl w:val="0"/>
          <w:lang w:val="en-US"/>
        </w:rPr>
        <w:t>í</w:t>
      </w:r>
      <w:r>
        <w:rPr>
          <w:sz w:val="20"/>
          <w:szCs w:val="20"/>
          <w:rtl w:val="0"/>
          <w:lang w:val="pt-PT"/>
        </w:rPr>
        <w:t>guos e diretamente conectados com o funcionamento de uma metr</w:t>
      </w:r>
      <w:r>
        <w:rPr>
          <w:sz w:val="20"/>
          <w:szCs w:val="20"/>
          <w:rtl w:val="0"/>
          <w:lang w:val="en-US"/>
        </w:rPr>
        <w:t>ó</w:t>
      </w:r>
      <w:r>
        <w:rPr>
          <w:sz w:val="20"/>
          <w:szCs w:val="20"/>
          <w:rtl w:val="0"/>
          <w:lang w:val="pt-PT"/>
        </w:rPr>
        <w:t>pole. Ela se forma a partir de metr</w:t>
      </w:r>
      <w:r>
        <w:rPr>
          <w:sz w:val="20"/>
          <w:szCs w:val="20"/>
          <w:rtl w:val="0"/>
          <w:lang w:val="en-US"/>
        </w:rPr>
        <w:t>ó</w:t>
      </w:r>
      <w:r>
        <w:rPr>
          <w:sz w:val="20"/>
          <w:szCs w:val="20"/>
          <w:rtl w:val="0"/>
          <w:lang w:val="pt-PT"/>
        </w:rPr>
        <w:t>poles e possui uma din</w:t>
      </w:r>
      <w:r>
        <w:rPr>
          <w:sz w:val="20"/>
          <w:szCs w:val="20"/>
          <w:rtl w:val="0"/>
          <w:lang w:val="en-US"/>
        </w:rPr>
        <w:t>â</w:t>
      </w:r>
      <w:r>
        <w:rPr>
          <w:sz w:val="20"/>
          <w:szCs w:val="20"/>
          <w:rtl w:val="0"/>
          <w:lang w:val="pt-PT"/>
        </w:rPr>
        <w:t>mica de transforma</w:t>
      </w:r>
      <w:r>
        <w:rPr>
          <w:sz w:val="20"/>
          <w:szCs w:val="20"/>
          <w:rtl w:val="0"/>
          <w:lang w:val="en-US"/>
        </w:rPr>
        <w:t>çõ</w:t>
      </w:r>
      <w:r>
        <w:rPr>
          <w:sz w:val="20"/>
          <w:szCs w:val="20"/>
          <w:rtl w:val="0"/>
          <w:lang w:val="pt-PT"/>
        </w:rPr>
        <w:t>es constantes gerando v</w:t>
      </w:r>
      <w:r>
        <w:rPr>
          <w:sz w:val="20"/>
          <w:szCs w:val="20"/>
          <w:rtl w:val="0"/>
          <w:lang w:val="en-US"/>
        </w:rPr>
        <w:t>á</w:t>
      </w:r>
      <w:r>
        <w:rPr>
          <w:sz w:val="20"/>
          <w:szCs w:val="20"/>
          <w:rtl w:val="0"/>
          <w:lang w:val="pt-PT"/>
        </w:rPr>
        <w:t>rias incertezas sobre a sua realidade.</w:t>
      </w:r>
    </w:p>
  </w:footnote>
  <w:footnote w:id="4">
    <w:p>
      <w:pPr>
        <w:pStyle w:val="7"/>
        <w:framePr w:hRule="auto"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25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504"/>
          <w:tab w:val="left" w:pos="8640"/>
        </w:tabs>
        <w:jc w:val="both"/>
      </w:pPr>
      <w:r>
        <w:rPr>
          <w:sz w:val="20"/>
          <w:szCs w:val="20"/>
          <w:vertAlign w:val="superscript"/>
        </w:rPr>
        <w:footnoteRef/>
      </w:r>
      <w:r>
        <w:rPr>
          <w:sz w:val="20"/>
          <w:szCs w:val="20"/>
          <w:rtl w:val="0"/>
          <w:lang w:val="pt-PT"/>
        </w:rPr>
        <w:t xml:space="preserve"> Gasoduto de transporte de gás natural que tem origem na Bol</w:t>
      </w:r>
      <w:r>
        <w:rPr>
          <w:sz w:val="20"/>
          <w:szCs w:val="20"/>
          <w:rtl w:val="0"/>
          <w:lang w:val="en-US"/>
        </w:rPr>
        <w:t>í</w:t>
      </w:r>
      <w:r>
        <w:rPr>
          <w:sz w:val="20"/>
          <w:szCs w:val="20"/>
          <w:rtl w:val="0"/>
          <w:lang w:val="pt-PT"/>
        </w:rPr>
        <w:t>via, transpassa as regi</w:t>
      </w:r>
      <w:r>
        <w:rPr>
          <w:sz w:val="20"/>
          <w:szCs w:val="20"/>
          <w:rtl w:val="0"/>
          <w:lang w:val="en-US"/>
        </w:rPr>
        <w:t>õ</w:t>
      </w:r>
      <w:r>
        <w:rPr>
          <w:sz w:val="20"/>
          <w:szCs w:val="20"/>
          <w:rtl w:val="0"/>
          <w:lang w:val="pt-PT"/>
        </w:rPr>
        <w:t>es litor</w:t>
      </w:r>
      <w:r>
        <w:rPr>
          <w:sz w:val="20"/>
          <w:szCs w:val="20"/>
          <w:rtl w:val="0"/>
          <w:lang w:val="en-US"/>
        </w:rPr>
        <w:t>â</w:t>
      </w:r>
      <w:r>
        <w:rPr>
          <w:sz w:val="20"/>
          <w:szCs w:val="20"/>
          <w:rtl w:val="0"/>
          <w:lang w:val="pt-PT"/>
        </w:rPr>
        <w:t>neas dos tr</w:t>
      </w:r>
      <w:r>
        <w:rPr>
          <w:sz w:val="20"/>
          <w:szCs w:val="20"/>
          <w:rtl w:val="0"/>
          <w:lang w:val="en-US"/>
        </w:rPr>
        <w:t>ê</w:t>
      </w:r>
      <w:r>
        <w:rPr>
          <w:sz w:val="20"/>
          <w:szCs w:val="20"/>
          <w:rtl w:val="0"/>
          <w:lang w:val="pt-PT"/>
        </w:rPr>
        <w:t>s estados do Sul do Brasil e tem um ramo que atende S</w:t>
      </w:r>
      <w:r>
        <w:rPr>
          <w:sz w:val="20"/>
          <w:szCs w:val="20"/>
          <w:rtl w:val="0"/>
          <w:lang w:val="en-US"/>
        </w:rPr>
        <w:t>ã</w:t>
      </w:r>
      <w:r>
        <w:rPr>
          <w:sz w:val="20"/>
          <w:szCs w:val="20"/>
          <w:rtl w:val="0"/>
          <w:lang w:val="pt-PT"/>
        </w:rPr>
        <w:t>o Paulo.</w:t>
      </w:r>
    </w:p>
  </w:footnote>
  <w:footnote w:id="5">
    <w:p>
      <w:pPr>
        <w:pStyle w:val="7"/>
        <w:framePr w:hRule="auto"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25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504"/>
          <w:tab w:val="left" w:pos="8640"/>
        </w:tabs>
        <w:jc w:val="both"/>
      </w:pPr>
      <w:r>
        <w:rPr>
          <w:sz w:val="20"/>
          <w:szCs w:val="20"/>
          <w:vertAlign w:val="superscript"/>
        </w:rPr>
        <w:footnoteRef/>
      </w:r>
      <w:r>
        <w:rPr>
          <w:sz w:val="20"/>
          <w:szCs w:val="20"/>
          <w:rtl w:val="0"/>
          <w:lang w:val="pt-PT"/>
        </w:rPr>
        <w:t xml:space="preserve"> Em S</w:t>
      </w:r>
      <w:r>
        <w:rPr>
          <w:sz w:val="20"/>
          <w:szCs w:val="20"/>
          <w:rtl w:val="0"/>
          <w:lang w:val="en-US"/>
        </w:rPr>
        <w:t>ã</w:t>
      </w:r>
      <w:r>
        <w:rPr>
          <w:sz w:val="20"/>
          <w:szCs w:val="20"/>
          <w:rtl w:val="0"/>
          <w:lang w:val="pt-PT"/>
        </w:rPr>
        <w:t>o Paulo e no Rio de Janeiro a opera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pt-PT"/>
        </w:rPr>
        <w:t>o de distribui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pt-PT"/>
        </w:rPr>
        <w:t>o de combustíveis gasosos na forma canalizada acontece h</w:t>
      </w:r>
      <w:r>
        <w:rPr>
          <w:sz w:val="20"/>
          <w:szCs w:val="20"/>
          <w:rtl w:val="0"/>
          <w:lang w:val="en-US"/>
        </w:rPr>
        <w:t xml:space="preserve">á </w:t>
      </w:r>
      <w:r>
        <w:rPr>
          <w:sz w:val="20"/>
          <w:szCs w:val="20"/>
          <w:rtl w:val="0"/>
          <w:lang w:val="pt-PT"/>
        </w:rPr>
        <w:t>mais de 100 anos.</w:t>
      </w:r>
    </w:p>
  </w:footnote>
  <w:footnote w:id="6">
    <w:p>
      <w:pPr>
        <w:pStyle w:val="7"/>
        <w:framePr w:hRule="auto"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25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504"/>
          <w:tab w:val="left" w:pos="8640"/>
        </w:tabs>
        <w:jc w:val="both"/>
      </w:pPr>
      <w:r>
        <w:rPr>
          <w:sz w:val="20"/>
          <w:szCs w:val="20"/>
          <w:vertAlign w:val="superscript"/>
        </w:rPr>
        <w:footnoteRef/>
      </w:r>
      <w:r>
        <w:rPr>
          <w:sz w:val="20"/>
          <w:szCs w:val="20"/>
          <w:rtl w:val="0"/>
          <w:lang w:val="pt-PT"/>
        </w:rPr>
        <w:t xml:space="preserve"> A cidade de Araquari vive intensa urbaniza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pt-PT"/>
        </w:rPr>
        <w:t>o em diversas regi</w:t>
      </w:r>
      <w:r>
        <w:rPr>
          <w:sz w:val="20"/>
          <w:szCs w:val="20"/>
          <w:rtl w:val="0"/>
          <w:lang w:val="en-US"/>
        </w:rPr>
        <w:t>õ</w:t>
      </w:r>
      <w:r>
        <w:rPr>
          <w:sz w:val="20"/>
          <w:szCs w:val="20"/>
          <w:rtl w:val="0"/>
          <w:lang w:val="pt-PT"/>
        </w:rPr>
        <w:t>es, associada a fatores econ</w:t>
      </w:r>
      <w:r>
        <w:rPr>
          <w:sz w:val="20"/>
          <w:szCs w:val="20"/>
          <w:rtl w:val="0"/>
          <w:lang w:val="en-US"/>
        </w:rPr>
        <w:t>ô</w:t>
      </w:r>
      <w:r>
        <w:rPr>
          <w:sz w:val="20"/>
          <w:szCs w:val="20"/>
          <w:rtl w:val="0"/>
          <w:lang w:val="pt-PT"/>
        </w:rPr>
        <w:t>micos, sua localiza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pt-PT"/>
        </w:rPr>
        <w:t>o e, em especial, ao recente desenvolvimento industrial. A revis</w:t>
      </w:r>
      <w:r>
        <w:rPr>
          <w:sz w:val="20"/>
          <w:szCs w:val="20"/>
          <w:rtl w:val="0"/>
          <w:lang w:val="en-US"/>
        </w:rPr>
        <w:t>ã</w:t>
      </w:r>
      <w:r>
        <w:rPr>
          <w:sz w:val="20"/>
          <w:szCs w:val="20"/>
          <w:rtl w:val="0"/>
          <w:lang w:val="pt-PT"/>
        </w:rPr>
        <w:t>o do seu plano diretor, em 2006, tem pouca influ</w:t>
      </w:r>
      <w:r>
        <w:rPr>
          <w:sz w:val="20"/>
          <w:szCs w:val="20"/>
          <w:rtl w:val="0"/>
          <w:lang w:val="en-US"/>
        </w:rPr>
        <w:t>ê</w:t>
      </w:r>
      <w:r>
        <w:rPr>
          <w:sz w:val="20"/>
          <w:szCs w:val="20"/>
          <w:rtl w:val="0"/>
          <w:lang w:val="pt-PT"/>
        </w:rPr>
        <w:t>ncia nessa realidade (WIPPRICH, 2020). Esse processo de industrializa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pt-PT"/>
        </w:rPr>
        <w:t>o acelerado est</w:t>
      </w:r>
      <w:r>
        <w:rPr>
          <w:sz w:val="20"/>
          <w:szCs w:val="20"/>
          <w:rtl w:val="0"/>
          <w:lang w:val="en-US"/>
        </w:rPr>
        <w:t xml:space="preserve">á </w:t>
      </w:r>
      <w:r>
        <w:rPr>
          <w:sz w:val="20"/>
          <w:szCs w:val="20"/>
          <w:rtl w:val="0"/>
          <w:lang w:val="pt-PT"/>
        </w:rPr>
        <w:t>ligado tamb</w:t>
      </w:r>
      <w:r>
        <w:rPr>
          <w:sz w:val="20"/>
          <w:szCs w:val="20"/>
          <w:rtl w:val="0"/>
          <w:lang w:val="en-US"/>
        </w:rPr>
        <w:t>é</w:t>
      </w:r>
      <w:r>
        <w:rPr>
          <w:sz w:val="20"/>
          <w:szCs w:val="20"/>
          <w:rtl w:val="0"/>
          <w:lang w:val="pt-PT"/>
        </w:rPr>
        <w:t xml:space="preserve">m </w:t>
      </w:r>
      <w:r>
        <w:rPr>
          <w:sz w:val="20"/>
          <w:szCs w:val="20"/>
          <w:rtl w:val="0"/>
          <w:lang w:val="en-US"/>
        </w:rPr>
        <w:t xml:space="preserve">à </w:t>
      </w:r>
      <w:r>
        <w:rPr>
          <w:sz w:val="20"/>
          <w:szCs w:val="20"/>
          <w:rtl w:val="0"/>
          <w:lang w:val="pt-PT"/>
        </w:rPr>
        <w:t>oferta de terrenos com pre</w:t>
      </w:r>
      <w:r>
        <w:rPr>
          <w:sz w:val="20"/>
          <w:szCs w:val="20"/>
          <w:rtl w:val="0"/>
          <w:lang w:val="en-US"/>
        </w:rPr>
        <w:t>ç</w:t>
      </w:r>
      <w:r>
        <w:rPr>
          <w:sz w:val="20"/>
          <w:szCs w:val="20"/>
          <w:rtl w:val="0"/>
          <w:lang w:val="pt-PT"/>
        </w:rPr>
        <w:t xml:space="preserve">os atrativos e </w:t>
      </w:r>
      <w:r>
        <w:rPr>
          <w:sz w:val="20"/>
          <w:szCs w:val="20"/>
          <w:rtl w:val="0"/>
          <w:lang w:val="en-US"/>
        </w:rPr>
        <w:t xml:space="preserve">à </w:t>
      </w:r>
      <w:r>
        <w:rPr>
          <w:sz w:val="20"/>
          <w:szCs w:val="20"/>
          <w:rtl w:val="0"/>
          <w:lang w:val="pt-PT"/>
        </w:rPr>
        <w:t>desburocratiza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pt-PT"/>
        </w:rPr>
        <w:t>o para a abertura e instala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pt-PT"/>
        </w:rPr>
        <w:t>o das novas unidades fabris, conforme pol</w:t>
      </w:r>
      <w:r>
        <w:rPr>
          <w:sz w:val="20"/>
          <w:szCs w:val="20"/>
          <w:rtl w:val="0"/>
          <w:lang w:val="en-US"/>
        </w:rPr>
        <w:t>í</w:t>
      </w:r>
      <w:r>
        <w:rPr>
          <w:sz w:val="20"/>
          <w:szCs w:val="20"/>
          <w:rtl w:val="0"/>
          <w:lang w:val="pt-PT"/>
        </w:rPr>
        <w:t>tica do governo municipal (ORJECOSKI, 2018).</w:t>
      </w:r>
    </w:p>
  </w:footnote>
  <w:footnote w:id="7">
    <w:p>
      <w:pPr>
        <w:pStyle w:val="7"/>
        <w:framePr w:hRule="auto"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25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504"/>
          <w:tab w:val="left" w:pos="8640"/>
        </w:tabs>
        <w:jc w:val="both"/>
      </w:pPr>
      <w:r>
        <w:rPr>
          <w:vertAlign w:val="superscript"/>
        </w:rPr>
        <w:footnoteRef/>
      </w:r>
      <w:r>
        <w:rPr>
          <w:sz w:val="20"/>
          <w:szCs w:val="20"/>
          <w:rtl w:val="0"/>
          <w:lang w:val="pt-PT"/>
        </w:rPr>
        <w:t xml:space="preserve"> O Brasil </w:t>
      </w:r>
      <w:r>
        <w:rPr>
          <w:sz w:val="20"/>
          <w:szCs w:val="20"/>
          <w:rtl w:val="0"/>
          <w:lang w:val="en-US"/>
        </w:rPr>
        <w:t xml:space="preserve">é </w:t>
      </w:r>
      <w:r>
        <w:rPr>
          <w:sz w:val="20"/>
          <w:szCs w:val="20"/>
          <w:rtl w:val="0"/>
          <w:lang w:val="pt-PT"/>
        </w:rPr>
        <w:t>o segundo maior produtor e consumidor e o quarto maior exportador de revestimentos cer</w:t>
      </w:r>
      <w:r>
        <w:rPr>
          <w:sz w:val="20"/>
          <w:szCs w:val="20"/>
          <w:rtl w:val="0"/>
          <w:lang w:val="en-US"/>
        </w:rPr>
        <w:t>â</w:t>
      </w:r>
      <w:r>
        <w:rPr>
          <w:sz w:val="20"/>
          <w:szCs w:val="20"/>
          <w:rtl w:val="0"/>
          <w:lang w:val="pt-PT"/>
        </w:rPr>
        <w:t>micos do mundo, atividade concentrada em duas principais regi</w:t>
      </w:r>
      <w:r>
        <w:rPr>
          <w:sz w:val="20"/>
          <w:szCs w:val="20"/>
          <w:rtl w:val="0"/>
          <w:lang w:val="en-US"/>
        </w:rPr>
        <w:t>õ</w:t>
      </w:r>
      <w:r>
        <w:rPr>
          <w:sz w:val="20"/>
          <w:szCs w:val="20"/>
          <w:rtl w:val="0"/>
          <w:lang/>
        </w:rPr>
        <w:t>es: Crici</w:t>
      </w:r>
      <w:r>
        <w:rPr>
          <w:sz w:val="20"/>
          <w:szCs w:val="20"/>
          <w:rtl w:val="0"/>
          <w:lang w:val="en-US"/>
        </w:rPr>
        <w:t>ú</w:t>
      </w:r>
      <w:r>
        <w:rPr>
          <w:sz w:val="20"/>
          <w:szCs w:val="20"/>
          <w:rtl w:val="0"/>
          <w:lang w:val="pt-PT"/>
        </w:rPr>
        <w:t>ma/SC e Santa Gertrudes/SP. O segmento cer</w:t>
      </w:r>
      <w:r>
        <w:rPr>
          <w:sz w:val="20"/>
          <w:szCs w:val="20"/>
          <w:rtl w:val="0"/>
          <w:lang w:val="en-US"/>
        </w:rPr>
        <w:t>â</w:t>
      </w:r>
      <w:r>
        <w:rPr>
          <w:sz w:val="20"/>
          <w:szCs w:val="20"/>
          <w:rtl w:val="0"/>
          <w:lang w:val="pt-PT"/>
        </w:rPr>
        <w:t>mico representa 1% do PIB nacional (ALVES, 2018).</w:t>
      </w:r>
    </w:p>
  </w:footnote>
  <w:footnote w:id="8">
    <w:p>
      <w:pPr>
        <w:pStyle w:val="7"/>
        <w:framePr w:hRule="auto"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25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504"/>
          <w:tab w:val="left" w:pos="8640"/>
        </w:tabs>
        <w:jc w:val="both"/>
      </w:pPr>
      <w:r>
        <w:rPr>
          <w:vertAlign w:val="superscript"/>
        </w:rPr>
        <w:footnoteRef/>
      </w:r>
      <w:r>
        <w:rPr>
          <w:sz w:val="20"/>
          <w:szCs w:val="20"/>
          <w:rtl w:val="0"/>
          <w:lang w:val="pt-PT"/>
        </w:rPr>
        <w:t xml:space="preserve"> S</w:t>
      </w:r>
      <w:r>
        <w:rPr>
          <w:sz w:val="20"/>
          <w:szCs w:val="20"/>
          <w:rtl w:val="0"/>
          <w:lang w:val="en-US"/>
        </w:rPr>
        <w:t>ã</w:t>
      </w:r>
      <w:r>
        <w:rPr>
          <w:sz w:val="20"/>
          <w:szCs w:val="20"/>
          <w:rtl w:val="0"/>
          <w:lang w:val="pt-PT"/>
        </w:rPr>
        <w:t>o diversas as origens dos capitais, conforme aponta Mamigonian (1965) ao estudar a ind</w:t>
      </w:r>
      <w:r>
        <w:rPr>
          <w:sz w:val="20"/>
          <w:szCs w:val="20"/>
          <w:rtl w:val="0"/>
          <w:lang w:val="en-US"/>
        </w:rPr>
        <w:t>ú</w:t>
      </w:r>
      <w:r>
        <w:rPr>
          <w:sz w:val="20"/>
          <w:szCs w:val="20"/>
          <w:rtl w:val="0"/>
          <w:lang w:val="it-IT"/>
        </w:rPr>
        <w:t>stria catarinense. T</w:t>
      </w:r>
      <w:r>
        <w:rPr>
          <w:sz w:val="20"/>
          <w:szCs w:val="20"/>
          <w:rtl w:val="0"/>
          <w:lang w:val="en-US"/>
        </w:rPr>
        <w:t>ê</w:t>
      </w:r>
      <w:r>
        <w:rPr>
          <w:sz w:val="20"/>
          <w:szCs w:val="20"/>
          <w:rtl w:val="0"/>
          <w:lang w:val="pt-PT"/>
        </w:rPr>
        <w:t>m-se os que j</w:t>
      </w:r>
      <w:r>
        <w:rPr>
          <w:sz w:val="20"/>
          <w:szCs w:val="20"/>
          <w:rtl w:val="0"/>
          <w:lang w:val="en-US"/>
        </w:rPr>
        <w:t xml:space="preserve">á </w:t>
      </w:r>
      <w:r>
        <w:rPr>
          <w:sz w:val="20"/>
          <w:szCs w:val="20"/>
          <w:rtl w:val="0"/>
          <w:lang w:val="pt-PT"/>
        </w:rPr>
        <w:t>eram industriais, ligados ao com</w:t>
      </w:r>
      <w:r>
        <w:rPr>
          <w:sz w:val="20"/>
          <w:szCs w:val="20"/>
          <w:rtl w:val="0"/>
          <w:lang w:val="en-US"/>
        </w:rPr>
        <w:t>é</w:t>
      </w:r>
      <w:r>
        <w:rPr>
          <w:sz w:val="20"/>
          <w:szCs w:val="20"/>
          <w:rtl w:val="0"/>
          <w:lang w:val="pt-PT"/>
        </w:rPr>
        <w:t>rcio de importa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pt-PT"/>
        </w:rPr>
        <w:t>o e exporta</w:t>
      </w:r>
      <w:r>
        <w:rPr>
          <w:sz w:val="20"/>
          <w:szCs w:val="20"/>
          <w:rtl w:val="0"/>
          <w:lang w:val="en-US"/>
        </w:rPr>
        <w:t>çã</w:t>
      </w:r>
      <w:r>
        <w:rPr>
          <w:sz w:val="20"/>
          <w:szCs w:val="20"/>
          <w:rtl w:val="0"/>
          <w:lang w:val="pt-PT"/>
        </w:rPr>
        <w:t>o; os representantes comerciais, quadros de escrit</w:t>
      </w:r>
      <w:r>
        <w:rPr>
          <w:sz w:val="20"/>
          <w:szCs w:val="20"/>
          <w:rtl w:val="0"/>
          <w:lang w:val="en-US"/>
        </w:rPr>
        <w:t>ó</w:t>
      </w:r>
      <w:r>
        <w:rPr>
          <w:sz w:val="20"/>
          <w:szCs w:val="20"/>
          <w:rtl w:val="0"/>
          <w:lang w:val="pt-PT"/>
        </w:rPr>
        <w:t>rio e comerciantes varejistas; e a m</w:t>
      </w:r>
      <w:r>
        <w:rPr>
          <w:sz w:val="20"/>
          <w:szCs w:val="20"/>
          <w:rtl w:val="0"/>
          <w:lang w:val="en-US"/>
        </w:rPr>
        <w:t>ã</w:t>
      </w:r>
      <w:r>
        <w:rPr>
          <w:sz w:val="20"/>
          <w:szCs w:val="20"/>
          <w:rtl w:val="0"/>
          <w:lang w:val="pt-PT"/>
        </w:rPr>
        <w:t>o de obra qualificada e os artes</w:t>
      </w:r>
      <w:r>
        <w:rPr>
          <w:sz w:val="20"/>
          <w:szCs w:val="20"/>
          <w:rtl w:val="0"/>
          <w:lang w:val="en-US"/>
        </w:rPr>
        <w:t>ã</w:t>
      </w:r>
      <w:r>
        <w:rPr>
          <w:sz w:val="20"/>
          <w:szCs w:val="20"/>
          <w:rtl w:val="0"/>
          <w:lang w:val="pt-PT"/>
        </w:rPr>
        <w:t>os.</w:t>
      </w:r>
    </w:p>
  </w:footnote>
  <w:footnote w:id="9">
    <w:p>
      <w:pPr>
        <w:pStyle w:val="7"/>
        <w:framePr w:hRule="auto"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25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504"/>
          <w:tab w:val="left" w:pos="8640"/>
        </w:tabs>
        <w:jc w:val="both"/>
      </w:pPr>
      <w:r>
        <w:rPr>
          <w:sz w:val="20"/>
          <w:szCs w:val="20"/>
          <w:vertAlign w:val="superscript"/>
        </w:rPr>
        <w:footnoteRef/>
      </w:r>
      <w:r>
        <w:rPr>
          <w:sz w:val="20"/>
          <w:szCs w:val="20"/>
          <w:rtl w:val="0"/>
          <w:lang w:val="pt-PT"/>
        </w:rPr>
        <w:t xml:space="preserve"> An</w:t>
      </w:r>
      <w:r>
        <w:rPr>
          <w:sz w:val="20"/>
          <w:szCs w:val="20"/>
          <w:rtl w:val="0"/>
          <w:lang w:val="en-US"/>
        </w:rPr>
        <w:t>á</w:t>
      </w:r>
      <w:r>
        <w:rPr>
          <w:sz w:val="20"/>
          <w:szCs w:val="20"/>
          <w:rtl w:val="0"/>
          <w:lang w:val="pt-PT"/>
        </w:rPr>
        <w:t>lise realizada por Simioni et al. (2015) que partiu de 95 empresas identificadas como do ramo madeireiro e situadas na Serra Catarinense. No total foram 36 empresas pesquisadas, 33% delas localizadas em Lages, 22% em Curitibanos e 17% em Campo Belo do Sul.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hRule="auto" w:wrap="auto" w:vAnchor="margin" w:hAnchor="text" w:yAlign="inline"/>
      <w:tabs>
        <w:tab w:val="center" w:pos="4252"/>
        <w:tab w:val="right" w:pos="8504"/>
      </w:tabs>
      <w:jc w:val="center"/>
    </w:pPr>
    <w:r>
      <w:rPr>
        <w:rFonts w:ascii="Calibri" w:hAnsi="Calibri"/>
        <w:sz w:val="22"/>
        <w:szCs w:val="22"/>
        <w:rtl w:val="0"/>
        <w:lang w:val="pt-PT"/>
      </w:rPr>
      <w:t xml:space="preserve"> </w:t>
    </w:r>
    <w:r>
      <w:rPr>
        <w:rFonts w:ascii="Calibri" w:hAnsi="Calibri" w:eastAsia="Calibri" w:cs="Calibri"/>
        <w:sz w:val="22"/>
        <w:szCs w:val="22"/>
      </w:rPr>
      <w:drawing>
        <wp:inline distT="0" distB="0" distL="0" distR="0">
          <wp:extent cx="2131060" cy="727710"/>
          <wp:effectExtent l="0" t="0" r="0" b="0"/>
          <wp:docPr id="1073741825" name="officeArt object" descr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 descr="Imagem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1281" cy="7280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trackRevisions w:val="1"/>
  <w:documentProtection w:enforcement="0"/>
  <w:defaultTabStop w:val="720"/>
  <w:noLineBreaksAfter w:lang="zh-CN" w:val="‘“(〔[{〈《「『【⦅〘〖«〝︵︷︹︻︽︿﹁﹃﹇﹙﹛﹝｢"/>
  <w:noLineBreaksBefore w:lang="zh-CN" w:val="’”)〕]}〉"/>
  <w:footnotePr>
    <w:footnote w:id="20"/>
    <w:footnote w:id="2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532C55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keepNext w:val="0"/>
      <w:keepLines w:val="0"/>
      <w:pageBreakBefore w:val="0"/>
      <w:framePr w:hRule="auto"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Times New Roman" w:hAnsi="Times New Roman" w:eastAsia="Arial Unicode MS" w:cs="Times New Roman"/>
      <w:color w:val="auto"/>
      <w:spacing w:val="0"/>
      <w:w w:val="100"/>
      <w:kern w:val="0"/>
      <w:position w:val="0"/>
      <w:sz w:val="24"/>
      <w:szCs w:val="24"/>
      <w:u w:val="none" w:color="auto"/>
      <w:vertAlign w:val="baseline"/>
      <w:lang w:val="en-US" w:eastAsia="en-US" w:bidi="ar-SA"/>
    </w:rPr>
  </w:style>
  <w:style w:type="character" w:default="1" w:styleId="2">
    <w:name w:val="Default Paragraph Font"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u w:val="single"/>
    </w:rPr>
  </w:style>
  <w:style w:type="paragraph" w:styleId="5">
    <w:name w:val="Title"/>
    <w:uiPriority w:val="0"/>
    <w:pPr>
      <w:keepNext w:val="0"/>
      <w:keepLines w:val="0"/>
      <w:pageBreakBefore w:val="0"/>
      <w:framePr w:hRule="auto"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center"/>
      <w:outlineLvl w:val="9"/>
    </w:pPr>
    <w:rPr>
      <w:rFonts w:ascii="Arial" w:hAnsi="Arial" w:eastAsia="Arial" w:cs="Arial"/>
      <w:b/>
      <w:bCs/>
      <w:color w:val="000000"/>
      <w:spacing w:val="0"/>
      <w:w w:val="100"/>
      <w:kern w:val="0"/>
      <w:position w:val="0"/>
      <w:sz w:val="28"/>
      <w:szCs w:val="28"/>
      <w:u w:val="none" w:color="000000"/>
      <w:shd w:val="clear" w:color="auto" w:fill="auto"/>
      <w:vertAlign w:val="baseline"/>
      <w:lang w:val="en-US"/>
    </w:rPr>
  </w:style>
  <w:style w:type="table" w:customStyle="1" w:styleId="6">
    <w:name w:val="Table Normal"/>
    <w:uiPriority w:val="0"/>
    <w:tbl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7">
    <w:name w:val="Corpo A"/>
    <w:uiPriority w:val="0"/>
    <w:pPr>
      <w:keepNext w:val="0"/>
      <w:keepLines w:val="0"/>
      <w:pageBreakBefore w:val="0"/>
      <w:framePr w:hRule="auto"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Times New Roman" w:hAnsi="Times New Roman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000000"/>
      <w:shd w:val="clear" w:color="auto" w:fill="auto"/>
      <w:vertAlign w:val="baseline"/>
      <w:lang w:val="pt-PT"/>
    </w:rPr>
  </w:style>
  <w:style w:type="character" w:customStyle="1" w:styleId="8">
    <w:name w:val="Nenhum"/>
    <w:qFormat/>
    <w:uiPriority w:val="0"/>
  </w:style>
  <w:style w:type="character" w:customStyle="1" w:styleId="9">
    <w:name w:val="Hyperlink.0"/>
    <w:basedOn w:val="8"/>
    <w:uiPriority w:val="0"/>
    <w:rPr>
      <w:u w:val="single"/>
      <w:lang w:val="pt-PT"/>
    </w:rPr>
  </w:style>
  <w:style w:type="character" w:customStyle="1" w:styleId="10">
    <w:name w:val="Hyperlink.1"/>
    <w:basedOn w:val="8"/>
    <w:uiPriority w:val="0"/>
    <w:rPr>
      <w:lang w:val="pt-PT"/>
    </w:rPr>
  </w:style>
  <w:style w:type="character" w:customStyle="1" w:styleId="11">
    <w:name w:val="Hyperlink.2"/>
    <w:basedOn w:val="8"/>
    <w:uiPriority w:val="0"/>
    <w:rPr>
      <w:u w:val="singl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Office_11.2.0.11191_F1E327BC-269C-435d-A152-05C5408002CA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2022-07-06T22:19:56Z</dcterms:created>
  <dc:creator>anama</dc:creator>
  <cp:lastModifiedBy>anama</cp:lastModifiedBy>
  <dcterms:modified xsi:type="dcterms:W3CDTF">2022-07-06T22:21:20Z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1046-11.2.0.11191</vt:lpwstr>
  </property>
  <property fmtid="{D5CDD505-2E9C-101B-9397-08002B2CF9AE}" pid="3" name="ICV">
    <vt:lpwstr>D6D70E50EE5642D893C736DD5A38D42F</vt:lpwstr>
  </property>
</Properties>
</file>